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E61C0A">
        <w:rPr>
          <w:color w:val="FF0000"/>
          <w:sz w:val="15"/>
          <w:szCs w:val="15"/>
        </w:rPr>
        <w:t>Mapper</w:t>
      </w:r>
      <w:r w:rsidRPr="00E61C0A">
        <w:rPr>
          <w:color w:val="FF0000"/>
          <w:sz w:val="15"/>
          <w:szCs w:val="15"/>
        </w:rPr>
        <w:t>接口实际上就相当于</w:t>
      </w:r>
      <w:r w:rsidRPr="00E61C0A">
        <w:rPr>
          <w:color w:val="FF0000"/>
          <w:sz w:val="15"/>
          <w:szCs w:val="15"/>
        </w:rPr>
        <w:t>dao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dao</w:t>
      </w:r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r>
        <w:rPr>
          <w:sz w:val="15"/>
          <w:szCs w:val="15"/>
        </w:rPr>
        <w:t>SqlSessionFactoryBuilder</w:t>
      </w:r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r w:rsidR="001F6D91">
        <w:rPr>
          <w:sz w:val="15"/>
          <w:szCs w:val="15"/>
        </w:rPr>
        <w:t>SqlSessionFactory</w:t>
      </w:r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r w:rsidRPr="002E5F04">
        <w:rPr>
          <w:color w:val="FF0000"/>
          <w:sz w:val="15"/>
          <w:szCs w:val="15"/>
        </w:rPr>
        <w:t>XMLConfigBuilder</w:t>
      </w:r>
      <w:r>
        <w:rPr>
          <w:sz w:val="15"/>
          <w:szCs w:val="15"/>
        </w:rPr>
        <w:t>就是解析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r>
        <w:rPr>
          <w:sz w:val="15"/>
          <w:szCs w:val="15"/>
        </w:rPr>
        <w:t>parser.parse()</w:t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Pr="00127327" w:rsidRDefault="00513DC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</w:t>
      </w:r>
      <w:r w:rsidR="00C23EBA" w:rsidRPr="00127327">
        <w:rPr>
          <w:rFonts w:hint="eastAsia"/>
          <w:color w:val="FF0000"/>
          <w:sz w:val="15"/>
          <w:szCs w:val="15"/>
        </w:rPr>
        <w:t>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r w:rsidRPr="00FC3AF9">
        <w:rPr>
          <w:bCs/>
          <w:sz w:val="15"/>
          <w:szCs w:val="15"/>
        </w:rPr>
        <w:t>transactionManager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Mybatis</w:t>
      </w:r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Mybatis</w:t>
      </w:r>
      <w:r w:rsidR="00B77CE2">
        <w:rPr>
          <w:bCs/>
          <w:sz w:val="15"/>
          <w:szCs w:val="15"/>
        </w:rPr>
        <w:t>的事务管理由</w:t>
      </w:r>
      <w:r w:rsidR="00B77CE2" w:rsidRPr="002E5F04">
        <w:rPr>
          <w:bCs/>
          <w:color w:val="FF0000"/>
          <w:sz w:val="15"/>
          <w:szCs w:val="15"/>
        </w:rPr>
        <w:t>jdbcTransactionFactory</w:t>
      </w:r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r w:rsidR="001E756C">
        <w:rPr>
          <w:rFonts w:hint="eastAsia"/>
          <w:bCs/>
          <w:sz w:val="15"/>
          <w:szCs w:val="15"/>
        </w:rPr>
        <w:t>WebLogic</w:t>
      </w:r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r>
        <w:rPr>
          <w:bCs/>
          <w:sz w:val="15"/>
          <w:szCs w:val="15"/>
        </w:rPr>
        <w:t>dataSource</w:t>
      </w:r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r w:rsidR="008D41F0">
        <w:rPr>
          <w:rFonts w:hint="eastAsia"/>
          <w:bCs/>
          <w:sz w:val="15"/>
          <w:szCs w:val="15"/>
        </w:rPr>
        <w:t>dataSource</w:t>
      </w:r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r w:rsidRPr="00127327">
        <w:rPr>
          <w:color w:val="FF0000"/>
          <w:sz w:val="15"/>
          <w:szCs w:val="15"/>
        </w:rPr>
        <w:t>TypeAliase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r w:rsidR="00A86653">
        <w:rPr>
          <w:sz w:val="15"/>
          <w:szCs w:val="15"/>
        </w:rPr>
        <w:t>registerAlias</w:t>
      </w:r>
      <w:r w:rsidR="00A86653">
        <w:rPr>
          <w:sz w:val="15"/>
          <w:szCs w:val="15"/>
        </w:rPr>
        <w:t>方法是</w:t>
      </w:r>
      <w:r w:rsidR="00A86653" w:rsidRPr="006704A5">
        <w:rPr>
          <w:bCs/>
          <w:color w:val="FF0000"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r w:rsidR="00A86653" w:rsidRPr="00A86653">
        <w:rPr>
          <w:bCs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r w:rsidR="00A86653" w:rsidRPr="00127327">
        <w:rPr>
          <w:bCs/>
          <w:color w:val="FF0000"/>
          <w:sz w:val="15"/>
          <w:szCs w:val="15"/>
        </w:rPr>
        <w:t>TypeAliasRegistry</w:t>
      </w:r>
      <w:r w:rsidR="00A86653" w:rsidRPr="00127327">
        <w:rPr>
          <w:bCs/>
          <w:color w:val="FF0000"/>
          <w:sz w:val="15"/>
          <w:szCs w:val="15"/>
        </w:rPr>
        <w:t>对基本数据类型进制注册了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r w:rsidR="00A86653">
        <w:rPr>
          <w:bCs/>
          <w:sz w:val="15"/>
          <w:szCs w:val="15"/>
        </w:rPr>
        <w:t>Mybatis</w:t>
      </w:r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中</w:t>
      </w:r>
    </w:p>
    <w:p w:rsidR="002B049E" w:rsidRPr="00127327" w:rsidRDefault="00C33BFB">
      <w:pPr>
        <w:rPr>
          <w:color w:val="FF0000"/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 w:rsidRPr="00127327">
        <w:rPr>
          <w:rFonts w:hint="eastAsia"/>
          <w:color w:val="FF0000"/>
          <w:sz w:val="15"/>
          <w:szCs w:val="15"/>
        </w:rPr>
        <w:t>Configuration</w:t>
      </w:r>
      <w:r w:rsidR="0042784E" w:rsidRPr="00127327">
        <w:rPr>
          <w:rFonts w:hint="eastAsia"/>
          <w:color w:val="FF0000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r>
        <w:rPr>
          <w:rFonts w:hint="eastAsia"/>
          <w:sz w:val="15"/>
          <w:szCs w:val="15"/>
        </w:rPr>
        <w:t>：类型转换器，当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SQL(PrepareStatement)</w:t>
      </w:r>
      <w:r>
        <w:rPr>
          <w:rFonts w:hint="eastAsia"/>
          <w:sz w:val="15"/>
          <w:szCs w:val="15"/>
        </w:rPr>
        <w:t>中设置一个参数时，还是从结果集取出值时，都需要一个合适的装换方式将结果转换为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默认了很多的</w:t>
      </w:r>
      <w:r>
        <w:rPr>
          <w:rFonts w:hint="eastAsia"/>
          <w:sz w:val="15"/>
          <w:szCs w:val="15"/>
        </w:rPr>
        <w:t>TypeHandler</w:t>
      </w:r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r w:rsidRPr="006704A5">
        <w:rPr>
          <w:bCs/>
          <w:color w:val="FF0000"/>
          <w:sz w:val="15"/>
          <w:szCs w:val="15"/>
        </w:rPr>
        <w:t>TypeHandlerRegistry</w:t>
      </w:r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r>
        <w:rPr>
          <w:sz w:val="15"/>
          <w:szCs w:val="15"/>
        </w:rPr>
        <w:t>Mysql</w:t>
      </w:r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r w:rsidR="00FF6B9B">
        <w:rPr>
          <w:sz w:val="15"/>
          <w:szCs w:val="15"/>
        </w:rPr>
        <w:t>ShortTypeHandler</w:t>
      </w:r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r w:rsidR="00FF6B9B">
        <w:rPr>
          <w:rFonts w:hint="eastAsia"/>
          <w:sz w:val="15"/>
          <w:szCs w:val="15"/>
        </w:rPr>
        <w:t>SmallInt</w:t>
      </w:r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r w:rsidR="00A12AB9">
        <w:rPr>
          <w:rFonts w:hint="eastAsia"/>
          <w:sz w:val="15"/>
          <w:szCs w:val="15"/>
        </w:rPr>
        <w:t>TypeHandler</w:t>
      </w:r>
      <w:r w:rsidR="00A12AB9">
        <w:rPr>
          <w:rFonts w:hint="eastAsia"/>
          <w:sz w:val="15"/>
          <w:szCs w:val="15"/>
        </w:rPr>
        <w:t>时，只需继承</w:t>
      </w:r>
      <w:r w:rsidR="00A12AB9">
        <w:rPr>
          <w:rFonts w:hint="eastAsia"/>
          <w:sz w:val="15"/>
          <w:szCs w:val="15"/>
        </w:rPr>
        <w:t>BaseTypeHandler</w:t>
      </w:r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Pr="00CA6E56" w:rsidRDefault="00172F9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不同类型的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r w:rsidR="00F7554F">
        <w:rPr>
          <w:sz w:val="15"/>
          <w:szCs w:val="15"/>
        </w:rPr>
        <w:t>jdbc_type_handler_map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All_type_handler_map</w:t>
      </w:r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</w:t>
      </w:r>
      <w:r w:rsidR="00F7554F" w:rsidRPr="00CA6E56">
        <w:rPr>
          <w:color w:val="FF0000"/>
          <w:sz w:val="15"/>
          <w:szCs w:val="15"/>
        </w:rPr>
        <w:t>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 w:rsidRPr="00CA6E56">
        <w:rPr>
          <w:color w:val="FF0000"/>
          <w:sz w:val="15"/>
          <w:szCs w:val="15"/>
        </w:rPr>
        <w:t>plugin</w:t>
      </w:r>
      <w:r w:rsidR="00FE2DC7" w:rsidRPr="00CA6E56">
        <w:rPr>
          <w:color w:val="FF0000"/>
          <w:sz w:val="15"/>
          <w:szCs w:val="15"/>
        </w:rPr>
        <w:t>就是</w:t>
      </w:r>
      <w:r w:rsidR="00FE2DC7" w:rsidRPr="00CA6E56">
        <w:rPr>
          <w:color w:val="FF0000"/>
          <w:sz w:val="15"/>
          <w:szCs w:val="15"/>
        </w:rPr>
        <w:t>Interceptor</w:t>
      </w:r>
      <w:r w:rsidR="00FE2DC7" w:rsidRPr="00CA6E56">
        <w:rPr>
          <w:color w:val="FF0000"/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ParameterHandler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ResultSetHandler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>StatementHandler</w:t>
      </w:r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在选择</w:t>
      </w:r>
      <w:r>
        <w:rPr>
          <w:sz w:val="15"/>
          <w:szCs w:val="15"/>
        </w:rPr>
        <w:t>TypeHandler</w:t>
      </w:r>
      <w:r w:rsidR="00FA74EB">
        <w:rPr>
          <w:rFonts w:hint="eastAsia"/>
          <w:sz w:val="15"/>
          <w:szCs w:val="15"/>
        </w:rPr>
        <w:t>，</w:t>
      </w:r>
      <w:r w:rsidR="00FA74EB">
        <w:rPr>
          <w:sz w:val="15"/>
          <w:szCs w:val="15"/>
        </w:rPr>
        <w:t>ResultSetHandler</w:t>
      </w:r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r w:rsidR="00B460FE">
        <w:rPr>
          <w:sz w:val="15"/>
          <w:szCs w:val="15"/>
        </w:rPr>
        <w:t>Mybatis</w:t>
      </w:r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3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72EF5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resultMap</w:t>
      </w: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C6684" w:rsidRDefault="009035C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Mapper(dao)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</w:t>
      </w:r>
      <w:r w:rsidRPr="009C6684">
        <w:rPr>
          <w:color w:val="FF0000"/>
          <w:sz w:val="15"/>
          <w:szCs w:val="15"/>
        </w:rPr>
        <w:t>必须使用全类名</w:t>
      </w:r>
      <w:r w:rsidRPr="009C6684">
        <w:rPr>
          <w:rFonts w:hint="eastAsia"/>
          <w:color w:val="FF0000"/>
          <w:sz w:val="15"/>
          <w:szCs w:val="15"/>
        </w:rPr>
        <w:t>，</w:t>
      </w:r>
      <w:r w:rsidRPr="009C6684">
        <w:rPr>
          <w:color w:val="FF0000"/>
          <w:sz w:val="15"/>
          <w:szCs w:val="15"/>
        </w:rPr>
        <w:t>别名是只是针对</w:t>
      </w:r>
      <w:r w:rsidRPr="009C6684">
        <w:rPr>
          <w:color w:val="FF0000"/>
          <w:sz w:val="15"/>
          <w:szCs w:val="15"/>
        </w:rPr>
        <w:t>mapper</w:t>
      </w:r>
      <w:r w:rsidRPr="009C6684">
        <w:rPr>
          <w:color w:val="FF0000"/>
          <w:sz w:val="15"/>
          <w:szCs w:val="15"/>
        </w:rPr>
        <w:t>元素而言</w:t>
      </w:r>
      <w:r w:rsidR="00E219EE">
        <w:rPr>
          <w:rFonts w:hint="eastAsia"/>
          <w:color w:val="FF0000"/>
          <w:sz w:val="15"/>
          <w:szCs w:val="15"/>
        </w:rPr>
        <w:t>，</w:t>
      </w:r>
      <w:r w:rsidR="00E219EE">
        <w:rPr>
          <w:color w:val="FF0000"/>
          <w:sz w:val="15"/>
          <w:szCs w:val="15"/>
        </w:rPr>
        <w:t>因为要通过</w:t>
      </w:r>
      <w:r w:rsidR="00E219EE">
        <w:rPr>
          <w:color w:val="FF0000"/>
          <w:sz w:val="15"/>
          <w:szCs w:val="15"/>
        </w:rPr>
        <w:t>namespace</w:t>
      </w:r>
      <w:r w:rsidR="00E219EE">
        <w:rPr>
          <w:color w:val="FF0000"/>
          <w:sz w:val="15"/>
          <w:szCs w:val="15"/>
        </w:rPr>
        <w:t>创建</w:t>
      </w:r>
      <w:r w:rsidR="00E219EE">
        <w:rPr>
          <w:color w:val="FF0000"/>
          <w:sz w:val="15"/>
          <w:szCs w:val="15"/>
        </w:rPr>
        <w:t>Mapper</w:t>
      </w:r>
      <w:r w:rsidR="00E219EE">
        <w:rPr>
          <w:color w:val="FF0000"/>
          <w:sz w:val="15"/>
          <w:szCs w:val="15"/>
        </w:rPr>
        <w:t>的代理对象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r>
        <w:rPr>
          <w:sz w:val="15"/>
          <w:szCs w:val="15"/>
        </w:rPr>
        <w:t>dao</w:t>
      </w:r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r>
        <w:rPr>
          <w:sz w:val="15"/>
          <w:szCs w:val="15"/>
        </w:rPr>
        <w:t>parameterType</w:t>
      </w:r>
      <w:bookmarkEnd w:id="0"/>
      <w:bookmarkEnd w:id="1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r>
        <w:rPr>
          <w:sz w:val="15"/>
          <w:szCs w:val="15"/>
        </w:rPr>
        <w:t>dao</w:t>
      </w:r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r>
        <w:rPr>
          <w:sz w:val="15"/>
          <w:szCs w:val="15"/>
        </w:rPr>
        <w:t>flushCache</w:t>
      </w:r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r w:rsidRPr="009C6684">
        <w:rPr>
          <w:color w:val="FF0000"/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r w:rsidR="004F7CEB">
        <w:rPr>
          <w:rFonts w:hint="eastAsia"/>
          <w:sz w:val="15"/>
          <w:szCs w:val="15"/>
        </w:rPr>
        <w:t>getGeneratedKeys</w:t>
      </w:r>
      <w:r w:rsidR="004F7CEB">
        <w:rPr>
          <w:rFonts w:hint="eastAsia"/>
          <w:sz w:val="15"/>
          <w:szCs w:val="15"/>
        </w:rPr>
        <w:t>返回插入的主键或者在</w:t>
      </w:r>
      <w:r w:rsidR="004F7CEB">
        <w:rPr>
          <w:rFonts w:hint="eastAsia"/>
          <w:sz w:val="15"/>
          <w:szCs w:val="15"/>
        </w:rPr>
        <w:t>inser</w:t>
      </w:r>
      <w:r w:rsidR="004F7CEB">
        <w:rPr>
          <w:rFonts w:hint="eastAsia"/>
          <w:sz w:val="15"/>
          <w:szCs w:val="15"/>
        </w:rPr>
        <w:t>语句的</w:t>
      </w:r>
      <w:r w:rsidR="004F7CEB">
        <w:rPr>
          <w:rFonts w:hint="eastAsia"/>
          <w:sz w:val="15"/>
          <w:szCs w:val="15"/>
        </w:rPr>
        <w:t>selectKey</w:t>
      </w:r>
      <w:r w:rsidR="004F7CEB">
        <w:rPr>
          <w:rFonts w:hint="eastAsia"/>
          <w:sz w:val="15"/>
          <w:szCs w:val="15"/>
        </w:rPr>
        <w:t>获取</w:t>
      </w:r>
      <w:r w:rsidR="009C6684">
        <w:rPr>
          <w:rFonts w:hint="eastAsia"/>
          <w:sz w:val="15"/>
          <w:szCs w:val="15"/>
        </w:rPr>
        <w:t>；</w:t>
      </w:r>
      <w:r w:rsidR="00D06761">
        <w:rPr>
          <w:rFonts w:hint="eastAsia"/>
          <w:sz w:val="15"/>
          <w:szCs w:val="15"/>
        </w:rPr>
        <w:t>使用</w:t>
      </w:r>
      <w:r w:rsidR="00D06761">
        <w:rPr>
          <w:rFonts w:hint="eastAsia"/>
          <w:sz w:val="15"/>
          <w:szCs w:val="15"/>
        </w:rPr>
        <w:t>jdbc</w:t>
      </w:r>
      <w:r w:rsidR="00D06761">
        <w:rPr>
          <w:rFonts w:hint="eastAsia"/>
          <w:sz w:val="15"/>
          <w:szCs w:val="15"/>
        </w:rPr>
        <w:t>的</w:t>
      </w:r>
      <w:r w:rsidR="00D06761">
        <w:rPr>
          <w:rFonts w:hint="eastAsia"/>
          <w:sz w:val="15"/>
          <w:szCs w:val="15"/>
        </w:rPr>
        <w:t>getGeneratedKeys</w:t>
      </w:r>
      <w:r w:rsidR="00D06761">
        <w:rPr>
          <w:rFonts w:hint="eastAsia"/>
          <w:sz w:val="15"/>
          <w:szCs w:val="15"/>
        </w:rPr>
        <w:t>获取时，需要声明</w:t>
      </w:r>
      <w:r w:rsidR="00D06761" w:rsidRPr="00F55C1E">
        <w:rPr>
          <w:sz w:val="15"/>
          <w:szCs w:val="15"/>
        </w:rPr>
        <w:t>UseGeneratedKeys</w:t>
      </w:r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r w:rsidRPr="00F55C1E">
        <w:rPr>
          <w:sz w:val="15"/>
          <w:szCs w:val="15"/>
        </w:rPr>
        <w:t>keyProperty</w:t>
      </w:r>
      <w:bookmarkEnd w:id="2"/>
      <w:bookmarkEnd w:id="3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resultMap</w:t>
      </w:r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r>
        <w:rPr>
          <w:sz w:val="15"/>
          <w:szCs w:val="15"/>
        </w:rPr>
        <w:t>useCache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超时报错</w:t>
      </w:r>
    </w:p>
    <w:p w:rsidR="00413A5B" w:rsidRPr="009C6684" w:rsidRDefault="00413A5B">
      <w:pPr>
        <w:rPr>
          <w:color w:val="FF0000"/>
          <w:sz w:val="15"/>
          <w:szCs w:val="15"/>
        </w:rPr>
      </w:pPr>
      <w:r w:rsidRPr="009C6684">
        <w:rPr>
          <w:color w:val="FF0000"/>
          <w:sz w:val="15"/>
          <w:szCs w:val="15"/>
        </w:rPr>
        <w:t>fetchSize</w:t>
      </w:r>
      <w:r w:rsidRPr="009C6684">
        <w:rPr>
          <w:rFonts w:hint="eastAsia"/>
          <w:color w:val="FF0000"/>
          <w:sz w:val="15"/>
          <w:szCs w:val="15"/>
        </w:rPr>
        <w:t>：</w:t>
      </w:r>
      <w:r w:rsidRPr="009C6684">
        <w:rPr>
          <w:color w:val="FF0000"/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r>
        <w:rPr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r>
        <w:rPr>
          <w:sz w:val="15"/>
          <w:szCs w:val="15"/>
        </w:rPr>
        <w:t>ParameterType</w:t>
      </w:r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r w:rsidR="00D10BB4">
        <w:rPr>
          <w:sz w:val="15"/>
          <w:szCs w:val="15"/>
        </w:rPr>
        <w:t>HashMap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r w:rsidR="00B27D90" w:rsidRPr="00B27D90">
        <w:rPr>
          <w:sz w:val="15"/>
          <w:szCs w:val="15"/>
        </w:rPr>
        <w:t>HashMap&lt;String,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r>
        <w:rPr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Mybatis</w:t>
      </w:r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ParameterType</w:t>
      </w:r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是如何将查询结果封装到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会调用</w:t>
      </w:r>
      <w:r>
        <w:rPr>
          <w:rFonts w:hint="eastAsia"/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setDog_Name</w:t>
      </w:r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r>
        <w:rPr>
          <w:rFonts w:hint="eastAsia"/>
          <w:sz w:val="15"/>
          <w:szCs w:val="15"/>
        </w:rPr>
        <w:t>resultMap</w:t>
      </w:r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r>
        <w:rPr>
          <w:sz w:val="15"/>
          <w:szCs w:val="15"/>
        </w:rPr>
        <w:t>resultMap</w:t>
      </w:r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r w:rsidR="00DA19C3">
        <w:rPr>
          <w:sz w:val="15"/>
          <w:szCs w:val="15"/>
        </w:rPr>
        <w:t>resultType</w:t>
      </w:r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r w:rsidR="00DA19C3">
        <w:rPr>
          <w:sz w:val="15"/>
          <w:szCs w:val="15"/>
        </w:rPr>
        <w:t>resultMap</w:t>
      </w:r>
      <w:r w:rsidR="0024308D">
        <w:rPr>
          <w:rFonts w:hint="eastAsia"/>
          <w:sz w:val="15"/>
          <w:szCs w:val="15"/>
        </w:rPr>
        <w:t>，</w:t>
      </w:r>
      <w:r w:rsidR="0024308D">
        <w:rPr>
          <w:sz w:val="15"/>
          <w:szCs w:val="15"/>
        </w:rPr>
        <w:t>Mybatis</w:t>
      </w:r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r w:rsidR="00BA0365">
        <w:rPr>
          <w:sz w:val="15"/>
          <w:szCs w:val="15"/>
        </w:rPr>
        <w:t>Mybatis</w:t>
      </w:r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Pr="007B4ACD" w:rsidRDefault="00EE311F" w:rsidP="001A5B22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like CONCAT('%', #{consignee,jdbcType=VARCHAR},'%')</w:t>
      </w:r>
      <w:r w:rsidRPr="007B4ACD">
        <w:rPr>
          <w:rFonts w:hint="eastAsia"/>
          <w:color w:val="FF0000"/>
          <w:sz w:val="15"/>
          <w:szCs w:val="15"/>
        </w:rPr>
        <w:t>：</w:t>
      </w:r>
      <w:r w:rsidRPr="007B4ACD">
        <w:rPr>
          <w:color w:val="FF0000"/>
          <w:sz w:val="15"/>
          <w:szCs w:val="15"/>
        </w:rPr>
        <w:t>推荐使用这种</w:t>
      </w: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r w:rsidR="006A7B7D">
        <w:rPr>
          <w:sz w:val="15"/>
          <w:szCs w:val="15"/>
        </w:rPr>
        <w:t>Mybatis</w:t>
      </w:r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&lt;mapper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r w:rsidR="00EA46A1">
        <w:rPr>
          <w:sz w:val="15"/>
          <w:szCs w:val="15"/>
        </w:rPr>
        <w:t>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r>
        <w:rPr>
          <w:sz w:val="15"/>
          <w:szCs w:val="15"/>
        </w:rPr>
        <w:t>Foreach</w:t>
      </w:r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trim+if</w:t>
      </w:r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 xml:space="preserve">select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tbl where name</w:t>
      </w:r>
      <w:r>
        <w:rPr>
          <w:rFonts w:hint="eastAsia"/>
          <w:sz w:val="15"/>
          <w:szCs w:val="15"/>
        </w:rPr>
        <w:t>=</w:t>
      </w:r>
    </w:p>
    <w:p w:rsidR="00911660" w:rsidRPr="007B4ACD" w:rsidRDefault="00911660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Trim</w:t>
      </w:r>
      <w:r w:rsidRPr="007B4ACD">
        <w:rPr>
          <w:color w:val="FF0000"/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  <w:r w:rsidR="007B4ACD">
        <w:rPr>
          <w:rFonts w:hint="eastAsia"/>
          <w:sz w:val="15"/>
          <w:szCs w:val="15"/>
        </w:rPr>
        <w:t>，</w:t>
      </w:r>
      <w:r w:rsidR="007B4ACD">
        <w:rPr>
          <w:sz w:val="15"/>
          <w:szCs w:val="15"/>
        </w:rPr>
        <w:t>但是这种速度快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r>
        <w:rPr>
          <w:sz w:val="15"/>
          <w:szCs w:val="15"/>
        </w:rPr>
        <w:t>resultMap</w:t>
      </w:r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 w:rsidRPr="00DA2DBD">
        <w:rPr>
          <w:color w:val="FF0000"/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DA2DBD">
        <w:rPr>
          <w:color w:val="FF0000"/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Pr="00DA2DBD" w:rsidRDefault="007A011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r>
        <w:rPr>
          <w:sz w:val="15"/>
          <w:szCs w:val="15"/>
        </w:rPr>
        <w:t>key_id</w:t>
      </w:r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 w:rsidRPr="00DA2DBD">
        <w:rPr>
          <w:rFonts w:hint="eastAsia"/>
          <w:color w:val="FF0000"/>
          <w:sz w:val="15"/>
          <w:szCs w:val="15"/>
        </w:rPr>
        <w:t>，第一种查询的</w:t>
      </w:r>
      <w:r w:rsidR="00F80A55" w:rsidRPr="00DA2DBD">
        <w:rPr>
          <w:rFonts w:hint="eastAsia"/>
          <w:color w:val="FF0000"/>
          <w:sz w:val="15"/>
          <w:szCs w:val="15"/>
        </w:rPr>
        <w:t>SQL</w:t>
      </w:r>
      <w:r w:rsidR="00F80A55" w:rsidRPr="00DA2DBD">
        <w:rPr>
          <w:rFonts w:hint="eastAsia"/>
          <w:color w:val="FF0000"/>
          <w:sz w:val="15"/>
          <w:szCs w:val="15"/>
        </w:rPr>
        <w:t>语句本身就进行了关联，实际本质上没有用到外键的思想</w:t>
      </w:r>
      <w:r w:rsidR="00F21ECE" w:rsidRPr="00DA2DBD">
        <w:rPr>
          <w:rFonts w:hint="eastAsia"/>
          <w:color w:val="FF0000"/>
          <w:sz w:val="15"/>
          <w:szCs w:val="15"/>
        </w:rPr>
        <w:t>，</w:t>
      </w:r>
      <w:r w:rsidR="00F21ECE">
        <w:rPr>
          <w:rFonts w:hint="eastAsia"/>
          <w:sz w:val="15"/>
          <w:szCs w:val="15"/>
        </w:rPr>
        <w:t>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r w:rsidR="00F80A55" w:rsidRPr="00DA2DBD">
        <w:rPr>
          <w:rFonts w:hint="eastAsia"/>
          <w:color w:val="FF0000"/>
          <w:sz w:val="15"/>
          <w:szCs w:val="15"/>
        </w:rPr>
        <w:t>通过外键去关联</w:t>
      </w:r>
      <w:r w:rsidR="00F80A55" w:rsidRPr="00DA2DBD">
        <w:rPr>
          <w:rFonts w:hint="eastAsia"/>
          <w:color w:val="FF0000"/>
          <w:sz w:val="15"/>
          <w:szCs w:val="15"/>
        </w:rPr>
        <w:t>Key</w:t>
      </w:r>
      <w:r w:rsidR="00F80A55" w:rsidRPr="00DA2DBD">
        <w:rPr>
          <w:rFonts w:hint="eastAsia"/>
          <w:color w:val="FF0000"/>
          <w:sz w:val="15"/>
          <w:szCs w:val="15"/>
        </w:rPr>
        <w:t>的</w:t>
      </w:r>
      <w:r w:rsidR="00F21ECE" w:rsidRPr="00DA2DBD">
        <w:rPr>
          <w:rFonts w:hint="eastAsia"/>
          <w:color w:val="FF0000"/>
          <w:sz w:val="15"/>
          <w:szCs w:val="15"/>
        </w:rPr>
        <w:t>，发送了两条</w:t>
      </w:r>
      <w:r w:rsidR="00F21ECE" w:rsidRPr="00DA2DBD">
        <w:rPr>
          <w:rFonts w:hint="eastAsia"/>
          <w:color w:val="FF0000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r w:rsidR="00456AF2">
        <w:rPr>
          <w:sz w:val="15"/>
          <w:szCs w:val="15"/>
        </w:rPr>
        <w:t>Mybatis</w:t>
      </w:r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lazyLoadingEnabled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aggressiveLazyLoading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r w:rsidRPr="003962ED">
        <w:rPr>
          <w:sz w:val="15"/>
          <w:szCs w:val="15"/>
        </w:rPr>
        <w:t>aggressiveLazyLoading</w:t>
      </w:r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r w:rsidR="00EA5057">
        <w:rPr>
          <w:sz w:val="15"/>
          <w:szCs w:val="15"/>
        </w:rPr>
        <w:t>Dept</w:t>
      </w:r>
      <w:r w:rsidR="00EA5057">
        <w:rPr>
          <w:sz w:val="15"/>
          <w:szCs w:val="15"/>
        </w:rPr>
        <w:t>下的所有</w:t>
      </w:r>
      <w:r w:rsidR="00EA5057">
        <w:rPr>
          <w:sz w:val="15"/>
          <w:szCs w:val="15"/>
        </w:rPr>
        <w:t>Emp</w:t>
      </w:r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有多个</w:t>
      </w:r>
      <w:r>
        <w:rPr>
          <w:rFonts w:hint="eastAsia"/>
          <w:sz w:val="15"/>
          <w:szCs w:val="15"/>
        </w:rPr>
        <w:t>Emp</w:t>
      </w:r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024438" cy="1195315"/>
            <wp:effectExtent l="0" t="0" r="508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4207" cy="12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r>
        <w:rPr>
          <w:sz w:val="15"/>
          <w:szCs w:val="15"/>
        </w:rPr>
        <w:t>Dept</w:t>
      </w:r>
      <w:r w:rsidR="00A86586">
        <w:rPr>
          <w:sz w:val="15"/>
          <w:szCs w:val="15"/>
        </w:rPr>
        <w:t>表中查询到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r w:rsidR="00A86586">
        <w:rPr>
          <w:sz w:val="15"/>
          <w:szCs w:val="15"/>
        </w:rPr>
        <w:t>Emp</w:t>
      </w:r>
      <w:r w:rsidR="00A86586">
        <w:rPr>
          <w:sz w:val="15"/>
          <w:szCs w:val="15"/>
        </w:rPr>
        <w:t>表中查询所有</w:t>
      </w:r>
      <w:r w:rsidR="00A86586">
        <w:rPr>
          <w:sz w:val="15"/>
          <w:szCs w:val="15"/>
        </w:rPr>
        <w:t>deptId</w:t>
      </w:r>
      <w:r w:rsidR="00A86586">
        <w:rPr>
          <w:sz w:val="15"/>
          <w:szCs w:val="15"/>
        </w:rPr>
        <w:t>为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r w:rsidR="00A86586">
        <w:rPr>
          <w:sz w:val="15"/>
          <w:szCs w:val="15"/>
        </w:rPr>
        <w:t>Emp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clumn</w:t>
      </w:r>
      <w:r>
        <w:rPr>
          <w:sz w:val="15"/>
          <w:szCs w:val="15"/>
        </w:rPr>
        <w:t>为</w:t>
      </w:r>
      <w:r>
        <w:rPr>
          <w:sz w:val="15"/>
          <w:szCs w:val="15"/>
        </w:rPr>
        <w:t>id(Dpet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 w:rsidRPr="004D43C1">
        <w:rPr>
          <w:color w:val="FF0000"/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ofType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r>
        <w:rPr>
          <w:sz w:val="15"/>
          <w:szCs w:val="15"/>
        </w:rPr>
        <w:t>Emp</w:t>
      </w:r>
      <w:r>
        <w:rPr>
          <w:sz w:val="15"/>
          <w:szCs w:val="15"/>
        </w:rPr>
        <w:t>找到其对应的</w:t>
      </w:r>
      <w:r>
        <w:rPr>
          <w:sz w:val="15"/>
          <w:szCs w:val="15"/>
        </w:rPr>
        <w:t>Dept</w:t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表中找到对应的记录后，然后根据</w:t>
      </w:r>
      <w:r>
        <w:rPr>
          <w:rFonts w:hint="eastAsia"/>
          <w:sz w:val="15"/>
          <w:szCs w:val="15"/>
        </w:rPr>
        <w:t>deptId</w:t>
      </w:r>
      <w:r>
        <w:rPr>
          <w:rFonts w:hint="eastAsia"/>
          <w:sz w:val="15"/>
          <w:szCs w:val="15"/>
        </w:rPr>
        <w:t>到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的表中查询</w:t>
      </w:r>
      <w:r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，这里在执行</w:t>
      </w:r>
      <w:r w:rsidR="006152E1">
        <w:rPr>
          <w:rFonts w:hint="eastAsia"/>
          <w:sz w:val="15"/>
          <w:szCs w:val="15"/>
        </w:rPr>
        <w:t>DeptMapper</w:t>
      </w:r>
      <w:r w:rsidR="006152E1">
        <w:rPr>
          <w:rFonts w:hint="eastAsia"/>
          <w:sz w:val="15"/>
          <w:szCs w:val="15"/>
        </w:rPr>
        <w:t>的</w:t>
      </w:r>
      <w:r w:rsidR="006152E1">
        <w:rPr>
          <w:rFonts w:hint="eastAsia"/>
          <w:sz w:val="15"/>
          <w:szCs w:val="15"/>
        </w:rPr>
        <w:t>getDeptById</w:t>
      </w:r>
      <w:r w:rsidR="006152E1">
        <w:rPr>
          <w:rFonts w:hint="eastAsia"/>
          <w:sz w:val="15"/>
          <w:szCs w:val="15"/>
        </w:rPr>
        <w:t>的时候，又会去执行</w:t>
      </w:r>
      <w:r w:rsidR="006152E1"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对应的所有</w:t>
      </w:r>
      <w:r w:rsidR="006152E1">
        <w:rPr>
          <w:rFonts w:hint="eastAsia"/>
          <w:sz w:val="15"/>
          <w:szCs w:val="15"/>
        </w:rPr>
        <w:t>Emp</w:t>
      </w:r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Mybatis</w:t>
      </w:r>
      <w:r w:rsidRPr="00EA0A78">
        <w:rPr>
          <w:rFonts w:hint="eastAsia"/>
          <w:sz w:val="15"/>
          <w:szCs w:val="15"/>
        </w:rPr>
        <w:t>内部缓存是使用了一个</w:t>
      </w:r>
      <w:r w:rsidRPr="00EA0A78">
        <w:rPr>
          <w:rFonts w:hint="eastAsia"/>
          <w:sz w:val="15"/>
          <w:szCs w:val="15"/>
        </w:rPr>
        <w:t>HashMap</w:t>
      </w:r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key:hashCode+</w:t>
      </w:r>
      <w:r w:rsidRPr="00EA0A78">
        <w:rPr>
          <w:rFonts w:hint="eastAsia"/>
          <w:sz w:val="15"/>
          <w:szCs w:val="15"/>
        </w:rPr>
        <w:t>查询的</w:t>
      </w:r>
      <w:r w:rsidRPr="00EA0A78">
        <w:rPr>
          <w:rFonts w:hint="eastAsia"/>
          <w:sz w:val="15"/>
          <w:szCs w:val="15"/>
        </w:rPr>
        <w:t>SqlId+</w:t>
      </w:r>
      <w:r w:rsidRPr="00EA0A78">
        <w:rPr>
          <w:rFonts w:hint="eastAsia"/>
          <w:sz w:val="15"/>
          <w:szCs w:val="15"/>
        </w:rPr>
        <w:t>编写的</w:t>
      </w:r>
      <w:r w:rsidRPr="00EA0A78">
        <w:rPr>
          <w:rFonts w:hint="eastAsia"/>
          <w:sz w:val="15"/>
          <w:szCs w:val="15"/>
        </w:rPr>
        <w:t>sql</w:t>
      </w:r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sqlSession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clearCache</w:t>
      </w:r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Pr="004D43C1" w:rsidRDefault="00E5668F" w:rsidP="00EA0A78">
      <w:pPr>
        <w:rPr>
          <w:color w:val="FF0000"/>
          <w:sz w:val="15"/>
          <w:szCs w:val="15"/>
        </w:rPr>
      </w:pPr>
      <w:r w:rsidRPr="004D43C1">
        <w:rPr>
          <w:rFonts w:hint="eastAsia"/>
          <w:color w:val="FF0000"/>
          <w:sz w:val="15"/>
          <w:szCs w:val="15"/>
        </w:rPr>
        <w:t>执行</w:t>
      </w:r>
      <w:r w:rsidRPr="004D43C1">
        <w:rPr>
          <w:rFonts w:hint="eastAsia"/>
          <w:color w:val="FF0000"/>
          <w:sz w:val="15"/>
          <w:szCs w:val="15"/>
        </w:rPr>
        <w:t>insert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update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delete</w:t>
      </w:r>
      <w:r w:rsidRPr="004D43C1">
        <w:rPr>
          <w:rFonts w:hint="eastAsia"/>
          <w:color w:val="FF0000"/>
          <w:sz w:val="15"/>
          <w:szCs w:val="15"/>
        </w:rPr>
        <w:t>操作后</w:t>
      </w:r>
      <w:r w:rsidR="00833E5D" w:rsidRPr="004D43C1">
        <w:rPr>
          <w:rFonts w:hint="eastAsia"/>
          <w:color w:val="FF0000"/>
          <w:sz w:val="15"/>
          <w:szCs w:val="15"/>
        </w:rPr>
        <w:t>会</w:t>
      </w:r>
      <w:r w:rsidR="00287372" w:rsidRPr="004D43C1">
        <w:rPr>
          <w:rFonts w:hint="eastAsia"/>
          <w:color w:val="FF0000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r w:rsidR="00164AF7">
        <w:rPr>
          <w:sz w:val="15"/>
          <w:szCs w:val="15"/>
        </w:rPr>
        <w:t>Serializable</w:t>
      </w:r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r w:rsidR="0012362B" w:rsidRPr="0012362B">
        <w:rPr>
          <w:sz w:val="15"/>
          <w:szCs w:val="15"/>
          <w:u w:val="single"/>
        </w:rPr>
        <w:t>Mybatis</w:t>
      </w:r>
      <w:r w:rsidR="0012362B" w:rsidRPr="0012362B">
        <w:rPr>
          <w:sz w:val="15"/>
          <w:szCs w:val="15"/>
        </w:rPr>
        <w:t>在关闭</w:t>
      </w:r>
      <w:r w:rsidR="0012362B" w:rsidRPr="0012362B">
        <w:rPr>
          <w:sz w:val="15"/>
          <w:szCs w:val="15"/>
        </w:rPr>
        <w:t>sqlSession</w:t>
      </w:r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sqlSession</w:t>
      </w:r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否则会出现脏读的情况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EhCache</w:t>
      </w:r>
      <w:r>
        <w:rPr>
          <w:sz w:val="15"/>
          <w:szCs w:val="15"/>
        </w:rPr>
        <w:t>可以用来代替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ehcache.xml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XxxMapper</w:t>
      </w:r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r>
        <w:rPr>
          <w:sz w:val="15"/>
          <w:szCs w:val="15"/>
        </w:rPr>
        <w:t>SqlSession</w:t>
      </w:r>
      <w:r w:rsidR="004D43C1">
        <w:rPr>
          <w:sz w:val="15"/>
          <w:szCs w:val="15"/>
        </w:rPr>
        <w:t>时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，一级缓存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和二级缓存</w:t>
      </w:r>
      <w:r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的创建都是在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创建时创建的，但是一级缓存</w:t>
      </w:r>
      <w:r w:rsidR="00144CB3">
        <w:rPr>
          <w:rFonts w:hint="eastAsia"/>
          <w:sz w:val="15"/>
          <w:szCs w:val="15"/>
        </w:rPr>
        <w:t>BaseExecutor</w:t>
      </w:r>
      <w:r w:rsidR="00144CB3">
        <w:rPr>
          <w:rFonts w:hint="eastAsia"/>
          <w:sz w:val="15"/>
          <w:szCs w:val="15"/>
        </w:rPr>
        <w:t>是基于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的，而</w:t>
      </w:r>
      <w:r w:rsidR="00144CB3"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r w:rsidR="007E2208" w:rsidRPr="009305FF">
        <w:rPr>
          <w:color w:val="FF0000"/>
          <w:sz w:val="15"/>
          <w:szCs w:val="15"/>
        </w:rPr>
        <w:t>sqlSessionFactory</w:t>
      </w:r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parser.parse</w:t>
      </w:r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r w:rsidR="003A162B" w:rsidRPr="00EB132D">
        <w:rPr>
          <w:bCs/>
          <w:sz w:val="15"/>
          <w:szCs w:val="15"/>
        </w:rPr>
        <w:t>properties,typeAliases,mappers</w:t>
      </w:r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(XMLConfiguration</w:t>
      </w:r>
      <w:r w:rsidR="00AC536C">
        <w:rPr>
          <w:rFonts w:hint="eastAsia"/>
          <w:sz w:val="15"/>
          <w:szCs w:val="15"/>
        </w:rPr>
        <w:t>用于解析配置文件，</w:t>
      </w:r>
      <w:r w:rsidR="00AC536C" w:rsidRPr="00F81B9F">
        <w:rPr>
          <w:rFonts w:hint="eastAsia"/>
          <w:color w:val="FF0000"/>
          <w:sz w:val="15"/>
          <w:szCs w:val="15"/>
        </w:rPr>
        <w:t>Configuration</w:t>
      </w:r>
      <w:r w:rsidR="00AC536C" w:rsidRPr="00F81B9F">
        <w:rPr>
          <w:rFonts w:hint="eastAsia"/>
          <w:color w:val="FF0000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 w:rsidR="008279EE">
        <w:rPr>
          <w:sz w:val="15"/>
          <w:szCs w:val="15"/>
        </w:rPr>
        <w:t>sqlSessionFactory</w:t>
      </w:r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r w:rsidR="00A54EDC" w:rsidRPr="00F81B9F">
        <w:rPr>
          <w:color w:val="FF0000"/>
          <w:sz w:val="15"/>
          <w:szCs w:val="15"/>
        </w:rPr>
        <w:t>DefaultSqlSessionFactory</w:t>
      </w:r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>
        <w:rPr>
          <w:sz w:val="15"/>
          <w:szCs w:val="15"/>
        </w:rPr>
        <w:t>sqlSession</w:t>
      </w:r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r w:rsidRPr="009D7E22">
        <w:rPr>
          <w:color w:val="FF0000"/>
          <w:sz w:val="15"/>
          <w:szCs w:val="15"/>
        </w:rPr>
        <w:t>sqlSession</w:t>
      </w:r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  <w:r w:rsidR="005B02D0">
        <w:rPr>
          <w:color w:val="FF0000"/>
          <w:sz w:val="15"/>
          <w:szCs w:val="15"/>
        </w:rPr>
        <w:t>(</w:t>
      </w:r>
      <w:r w:rsidR="005B02D0" w:rsidRPr="00600754">
        <w:rPr>
          <w:b/>
          <w:color w:val="FF0000"/>
          <w:sz w:val="15"/>
          <w:szCs w:val="15"/>
        </w:rPr>
        <w:t>Executor</w:t>
      </w:r>
      <w:r w:rsidR="005B02D0" w:rsidRPr="00600754">
        <w:rPr>
          <w:b/>
          <w:color w:val="FF0000"/>
          <w:sz w:val="15"/>
          <w:szCs w:val="15"/>
        </w:rPr>
        <w:t>是全局的</w:t>
      </w:r>
      <w:r w:rsidR="00600754">
        <w:rPr>
          <w:rFonts w:hint="eastAsia"/>
          <w:b/>
          <w:color w:val="FF0000"/>
          <w:sz w:val="15"/>
          <w:szCs w:val="15"/>
        </w:rPr>
        <w:t>[</w:t>
      </w:r>
      <w:r w:rsidR="00600754">
        <w:rPr>
          <w:rFonts w:hint="eastAsia"/>
          <w:b/>
          <w:color w:val="FF0000"/>
          <w:sz w:val="15"/>
          <w:szCs w:val="15"/>
        </w:rPr>
        <w:t>在</w:t>
      </w:r>
      <w:r w:rsidR="00600754">
        <w:rPr>
          <w:rFonts w:hint="eastAsia"/>
          <w:b/>
          <w:color w:val="FF0000"/>
          <w:sz w:val="15"/>
          <w:szCs w:val="15"/>
        </w:rPr>
        <w:t>setting</w:t>
      </w:r>
      <w:r w:rsidR="00600754">
        <w:rPr>
          <w:rFonts w:hint="eastAsia"/>
          <w:b/>
          <w:color w:val="FF0000"/>
          <w:sz w:val="15"/>
          <w:szCs w:val="15"/>
        </w:rPr>
        <w:t>中指定</w:t>
      </w:r>
      <w:r w:rsidR="00600754">
        <w:rPr>
          <w:b/>
          <w:color w:val="FF0000"/>
          <w:sz w:val="15"/>
          <w:szCs w:val="15"/>
        </w:rPr>
        <w:t>]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在创建</w:t>
      </w:r>
      <w:r w:rsidR="005B02D0" w:rsidRPr="00600754">
        <w:rPr>
          <w:b/>
          <w:color w:val="FF0000"/>
          <w:sz w:val="15"/>
          <w:szCs w:val="15"/>
        </w:rPr>
        <w:t>SqlSession</w:t>
      </w:r>
      <w:r w:rsidR="005B02D0" w:rsidRPr="00600754">
        <w:rPr>
          <w:b/>
          <w:color w:val="FF0000"/>
          <w:sz w:val="15"/>
          <w:szCs w:val="15"/>
        </w:rPr>
        <w:t>的时候就确定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Statement</w:t>
      </w:r>
      <w:r w:rsidR="005B02D0" w:rsidRPr="00600754">
        <w:rPr>
          <w:b/>
          <w:color w:val="FF0000"/>
          <w:sz w:val="15"/>
          <w:szCs w:val="15"/>
        </w:rPr>
        <w:t>是针对具体方法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在标签中指定</w:t>
      </w:r>
      <w:r w:rsidR="005B02D0">
        <w:rPr>
          <w:color w:val="FF0000"/>
          <w:sz w:val="15"/>
          <w:szCs w:val="15"/>
        </w:rPr>
        <w:t>)</w:t>
      </w:r>
    </w:p>
    <w:p w:rsidR="0096669D" w:rsidRDefault="0096669D" w:rsidP="00EA0A78">
      <w:pPr>
        <w:rPr>
          <w:sz w:val="15"/>
          <w:szCs w:val="15"/>
        </w:rPr>
      </w:pPr>
    </w:p>
    <w:p w:rsidR="002D6F12" w:rsidRDefault="002D6F12" w:rsidP="00EA0A78">
      <w:pPr>
        <w:rPr>
          <w:sz w:val="15"/>
          <w:szCs w:val="15"/>
        </w:rPr>
      </w:pPr>
    </w:p>
    <w:p w:rsidR="002D6F12" w:rsidRPr="000F005D" w:rsidRDefault="002D6F12" w:rsidP="00EA0A78">
      <w:pPr>
        <w:rPr>
          <w:b/>
          <w:color w:val="FF0000"/>
          <w:sz w:val="15"/>
          <w:szCs w:val="15"/>
        </w:rPr>
      </w:pPr>
      <w:r w:rsidRPr="000F005D">
        <w:rPr>
          <w:b/>
          <w:color w:val="FF0000"/>
          <w:sz w:val="15"/>
          <w:szCs w:val="15"/>
        </w:rPr>
        <w:t>Executor</w:t>
      </w:r>
      <w:r w:rsidRPr="000F005D">
        <w:rPr>
          <w:b/>
          <w:color w:val="FF0000"/>
          <w:sz w:val="15"/>
          <w:szCs w:val="15"/>
        </w:rPr>
        <w:t>在获取</w:t>
      </w:r>
      <w:r w:rsidRPr="000F005D">
        <w:rPr>
          <w:b/>
          <w:color w:val="FF0000"/>
          <w:sz w:val="15"/>
          <w:szCs w:val="15"/>
        </w:rPr>
        <w:t>SqlSession</w:t>
      </w:r>
      <w:r w:rsidRPr="000F005D">
        <w:rPr>
          <w:b/>
          <w:color w:val="FF0000"/>
          <w:sz w:val="15"/>
          <w:szCs w:val="15"/>
        </w:rPr>
        <w:t>的时候创建</w:t>
      </w:r>
    </w:p>
    <w:p w:rsidR="002D6F12" w:rsidRDefault="002D6F12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lastRenderedPageBreak/>
        <w:t>获取到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中实际使用通过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动态代理创建</w:t>
      </w:r>
      <w:r>
        <w:rPr>
          <w:sz w:val="15"/>
          <w:szCs w:val="15"/>
        </w:rPr>
        <w:t>dao</w:t>
      </w:r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r w:rsidR="0023327B">
        <w:rPr>
          <w:sz w:val="15"/>
          <w:szCs w:val="15"/>
        </w:rPr>
        <w:t>sqlSession</w:t>
      </w:r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r w:rsidR="007A4D24">
        <w:rPr>
          <w:sz w:val="15"/>
          <w:szCs w:val="15"/>
        </w:rPr>
        <w:t>jdbc</w:t>
      </w:r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SqlSessionFactory</w:t>
      </w: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  <w:t>sqlSessionFactory</w:t>
      </w:r>
      <w:r>
        <w:rPr>
          <w:sz w:val="15"/>
          <w:szCs w:val="15"/>
        </w:rPr>
        <w:t>用于获取</w:t>
      </w:r>
      <w:r>
        <w:rPr>
          <w:sz w:val="15"/>
          <w:szCs w:val="15"/>
        </w:rPr>
        <w:t>sqlSession</w:t>
      </w:r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r w:rsidR="008216A6">
        <w:rPr>
          <w:sz w:val="15"/>
          <w:szCs w:val="15"/>
        </w:rPr>
        <w:t>DefaultSqlSessionFactory</w:t>
      </w:r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r w:rsidR="00A76B51">
        <w:rPr>
          <w:sz w:val="15"/>
          <w:szCs w:val="15"/>
        </w:rPr>
        <w:t>sqlSession</w:t>
      </w:r>
      <w:r w:rsidR="00A76B51">
        <w:rPr>
          <w:sz w:val="15"/>
          <w:szCs w:val="15"/>
        </w:rPr>
        <w:t>的方法是调用</w:t>
      </w:r>
      <w:r w:rsidR="00A76B51">
        <w:rPr>
          <w:sz w:val="15"/>
          <w:szCs w:val="15"/>
        </w:rPr>
        <w:t>DefaultSqlSessionFactory</w:t>
      </w:r>
      <w:r w:rsidR="00A76B51">
        <w:rPr>
          <w:sz w:val="15"/>
          <w:szCs w:val="15"/>
        </w:rPr>
        <w:t>的</w:t>
      </w:r>
      <w:r w:rsidR="00A76B51">
        <w:rPr>
          <w:sz w:val="15"/>
          <w:szCs w:val="15"/>
        </w:rPr>
        <w:t>openSession</w:t>
      </w:r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r>
        <w:rPr>
          <w:sz w:val="15"/>
          <w:szCs w:val="15"/>
        </w:rPr>
        <w:t>openSession</w:t>
      </w:r>
      <w:r>
        <w:rPr>
          <w:sz w:val="15"/>
          <w:szCs w:val="15"/>
        </w:rPr>
        <w:t>方法最终都会调用</w:t>
      </w:r>
      <w:r w:rsidRPr="00913E80">
        <w:rPr>
          <w:sz w:val="15"/>
          <w:szCs w:val="15"/>
          <w:highlight w:val="yellow"/>
        </w:rPr>
        <w:t>openSessionFromDataSource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SqlSession</w:t>
      </w:r>
      <w:r w:rsidR="002A6DE7">
        <w:rPr>
          <w:rFonts w:hint="eastAsia"/>
          <w:sz w:val="15"/>
          <w:szCs w:val="15"/>
        </w:rPr>
        <w:t>，参数说明</w:t>
      </w:r>
    </w:p>
    <w:p w:rsidR="00E86605" w:rsidRDefault="002A6DE7">
      <w:pPr>
        <w:rPr>
          <w:sz w:val="15"/>
          <w:szCs w:val="15"/>
        </w:rPr>
      </w:pPr>
      <w:r w:rsidRPr="00D54C47">
        <w:rPr>
          <w:color w:val="FF0000"/>
          <w:sz w:val="15"/>
          <w:szCs w:val="15"/>
        </w:rPr>
        <w:t>ExecutorType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r w:rsidR="00D93F26" w:rsidRPr="009D7E22">
        <w:rPr>
          <w:color w:val="FF0000"/>
          <w:sz w:val="15"/>
          <w:szCs w:val="15"/>
        </w:rPr>
        <w:t>ExecutorType</w:t>
      </w:r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r w:rsidR="00D93F26">
        <w:rPr>
          <w:rFonts w:hint="eastAsia"/>
          <w:sz w:val="15"/>
          <w:szCs w:val="15"/>
        </w:rPr>
        <w:t>SimpleExecutor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BatchExecutor</w:t>
      </w:r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：简单的执行类，不会任何处理就执行</w:t>
      </w:r>
      <w:r>
        <w:rPr>
          <w:rFonts w:hint="eastAsia"/>
          <w:sz w:val="15"/>
          <w:szCs w:val="15"/>
        </w:rPr>
        <w:t>sql</w:t>
      </w:r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r>
        <w:rPr>
          <w:rFonts w:hint="eastAsia"/>
          <w:sz w:val="15"/>
          <w:szCs w:val="15"/>
        </w:rPr>
        <w:t>addBatch</w:t>
      </w:r>
      <w:r w:rsidR="00BC554E">
        <w:rPr>
          <w:rFonts w:hint="eastAsia"/>
          <w:sz w:val="15"/>
          <w:szCs w:val="15"/>
        </w:rPr>
        <w:t>一样，</w:t>
      </w:r>
      <w:r w:rsidR="00BC554E">
        <w:rPr>
          <w:rFonts w:hint="eastAsia"/>
          <w:sz w:val="15"/>
          <w:szCs w:val="15"/>
        </w:rPr>
        <w:t>BatchExecutor</w:t>
      </w:r>
      <w:r w:rsidR="00BC554E">
        <w:rPr>
          <w:rFonts w:hint="eastAsia"/>
          <w:sz w:val="15"/>
          <w:szCs w:val="15"/>
        </w:rPr>
        <w:t>底层实际调用的就是</w:t>
      </w:r>
      <w:r w:rsidR="00BC554E">
        <w:rPr>
          <w:rFonts w:hint="eastAsia"/>
          <w:sz w:val="15"/>
          <w:szCs w:val="15"/>
        </w:rPr>
        <w:t>addBatch</w:t>
      </w:r>
    </w:p>
    <w:p w:rsidR="00FF50E2" w:rsidRDefault="00D54C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还有一种</w:t>
      </w:r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r w:rsidR="00B23339">
        <w:rPr>
          <w:sz w:val="15"/>
          <w:szCs w:val="15"/>
        </w:rPr>
        <w:t>openSession</w:t>
      </w:r>
      <w:r w:rsidR="00B23339">
        <w:rPr>
          <w:sz w:val="15"/>
          <w:szCs w:val="15"/>
        </w:rPr>
        <w:t>获取的</w:t>
      </w:r>
      <w:r w:rsidR="00B23339">
        <w:rPr>
          <w:sz w:val="15"/>
          <w:szCs w:val="15"/>
        </w:rPr>
        <w:t>SqlSession</w:t>
      </w:r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8C0A0A" w:rsidRDefault="00D54C47">
      <w:pPr>
        <w:rPr>
          <w:sz w:val="15"/>
          <w:szCs w:val="15"/>
        </w:rPr>
      </w:pPr>
      <w:r w:rsidRPr="008C0A0A">
        <w:rPr>
          <w:color w:val="FF0000"/>
          <w:sz w:val="15"/>
          <w:szCs w:val="15"/>
        </w:rPr>
        <w:t>TransactionIsolationLevel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(autoCommit)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r w:rsidRPr="00913E80">
        <w:rPr>
          <w:sz w:val="15"/>
          <w:szCs w:val="15"/>
          <w:highlight w:val="yellow"/>
        </w:rPr>
        <w:t>getTransactionFactoryFromEnvironment</w:t>
      </w:r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</w:t>
      </w:r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EA" w:rsidRPr="0057422D" w:rsidRDefault="0057422D">
      <w:pPr>
        <w:rPr>
          <w:sz w:val="15"/>
          <w:szCs w:val="15"/>
        </w:rPr>
      </w:pPr>
      <w:r w:rsidRPr="00D93E18">
        <w:rPr>
          <w:color w:val="FF0000"/>
          <w:sz w:val="15"/>
          <w:szCs w:val="15"/>
        </w:rPr>
        <w:t>getMapper</w:t>
      </w:r>
      <w:r w:rsidRPr="00D93E18">
        <w:rPr>
          <w:color w:val="FF0000"/>
          <w:sz w:val="15"/>
          <w:szCs w:val="15"/>
        </w:rPr>
        <w:t>的作用实际上就是创建一个</w:t>
      </w:r>
      <w:r w:rsidRPr="00D93E18">
        <w:rPr>
          <w:color w:val="FF0000"/>
          <w:sz w:val="15"/>
          <w:szCs w:val="15"/>
        </w:rPr>
        <w:t>MapperProxy</w:t>
      </w:r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r w:rsidR="00DC4565" w:rsidRPr="00D93E18">
        <w:rPr>
          <w:rFonts w:hint="eastAsia"/>
          <w:color w:val="FF0000"/>
          <w:sz w:val="15"/>
          <w:szCs w:val="15"/>
        </w:rPr>
        <w:t>getPersonById</w:t>
      </w:r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r w:rsidRPr="0057422D">
        <w:rPr>
          <w:bCs/>
          <w:sz w:val="15"/>
          <w:szCs w:val="15"/>
        </w:rPr>
        <w:t>selectOne</w:t>
      </w:r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r w:rsidR="00042DF7">
        <w:rPr>
          <w:rFonts w:hint="eastAsia"/>
          <w:sz w:val="15"/>
          <w:szCs w:val="15"/>
        </w:rPr>
        <w:t>getPersonById</w:t>
      </w:r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  <w:r w:rsidR="00D622EA">
        <w:rPr>
          <w:rFonts w:hint="eastAsia"/>
          <w:sz w:val="15"/>
          <w:szCs w:val="15"/>
        </w:rPr>
        <w:t>，</w:t>
      </w:r>
      <w:r w:rsidR="00D622EA">
        <w:rPr>
          <w:rFonts w:hint="eastAsia"/>
          <w:sz w:val="15"/>
          <w:szCs w:val="15"/>
        </w:rPr>
        <w:t>PersonMapper.</w:t>
      </w:r>
      <w:r w:rsidR="00D622EA">
        <w:rPr>
          <w:sz w:val="15"/>
          <w:szCs w:val="15"/>
        </w:rPr>
        <w:t>getPersonById</w:t>
      </w:r>
      <w:r w:rsidR="00D622EA">
        <w:rPr>
          <w:sz w:val="15"/>
          <w:szCs w:val="15"/>
        </w:rPr>
        <w:t>只是为了获取</w:t>
      </w:r>
      <w:r w:rsidR="00D622EA">
        <w:rPr>
          <w:sz w:val="15"/>
          <w:szCs w:val="15"/>
        </w:rPr>
        <w:t>SQL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lastRenderedPageBreak/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r w:rsidR="00ED40F2">
        <w:rPr>
          <w:rFonts w:hint="eastAsia"/>
          <w:sz w:val="15"/>
          <w:szCs w:val="15"/>
        </w:rPr>
        <w:t>BaseExecutor</w:t>
      </w:r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r w:rsidR="00574F71" w:rsidRPr="00574F71">
        <w:rPr>
          <w:sz w:val="15"/>
          <w:szCs w:val="15"/>
        </w:rPr>
        <w:t>doUpdate</w:t>
      </w:r>
      <w:r w:rsidR="00574F71">
        <w:rPr>
          <w:rFonts w:hint="eastAsia"/>
          <w:sz w:val="15"/>
          <w:szCs w:val="15"/>
        </w:rPr>
        <w:t>，</w:t>
      </w:r>
      <w:r w:rsidR="00574F71">
        <w:rPr>
          <w:sz w:val="15"/>
          <w:szCs w:val="15"/>
        </w:rPr>
        <w:t>doQuery</w:t>
      </w:r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，每次都创建新的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r w:rsidR="002F2D94">
        <w:rPr>
          <w:rFonts w:hint="eastAsia"/>
          <w:sz w:val="15"/>
          <w:szCs w:val="15"/>
        </w:rPr>
        <w:t>addBatch</w:t>
      </w:r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Pr="00E61A71" w:rsidRDefault="00CA6AAF">
      <w:pPr>
        <w:rPr>
          <w:color w:val="FF0000"/>
          <w:sz w:val="15"/>
          <w:szCs w:val="15"/>
        </w:rPr>
      </w:pPr>
      <w:r w:rsidRPr="00E61A71">
        <w:rPr>
          <w:color w:val="FF0000"/>
          <w:sz w:val="15"/>
          <w:szCs w:val="15"/>
        </w:rPr>
        <w:t>如何查看</w:t>
      </w:r>
      <w:r w:rsidRPr="00E61A71">
        <w:rPr>
          <w:color w:val="FF0000"/>
          <w:sz w:val="15"/>
          <w:szCs w:val="15"/>
        </w:rPr>
        <w:t>defaultExecutorType</w:t>
      </w:r>
      <w:r w:rsidRPr="00E61A71">
        <w:rPr>
          <w:color w:val="FF0000"/>
          <w:sz w:val="15"/>
          <w:szCs w:val="15"/>
        </w:rPr>
        <w:t>的默认值呢</w:t>
      </w:r>
      <w:r w:rsidR="00351236" w:rsidRPr="00E61A71">
        <w:rPr>
          <w:rFonts w:hint="eastAsia"/>
          <w:color w:val="FF0000"/>
          <w:sz w:val="15"/>
          <w:szCs w:val="15"/>
        </w:rPr>
        <w:t>：</w:t>
      </w:r>
      <w:r w:rsidR="00AB1CAE" w:rsidRPr="00E61A71">
        <w:rPr>
          <w:rFonts w:hint="eastAsia"/>
          <w:color w:val="FF0000"/>
          <w:sz w:val="15"/>
          <w:szCs w:val="15"/>
        </w:rPr>
        <w:t xml:space="preserve"> </w:t>
      </w:r>
      <w:r w:rsidR="002139E6" w:rsidRPr="00E61A71">
        <w:rPr>
          <w:color w:val="FF0000"/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r w:rsidRPr="00E43A1A">
        <w:rPr>
          <w:color w:val="FF0000"/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r w:rsidR="00D622F5" w:rsidRPr="006A6EAF">
        <w:rPr>
          <w:color w:val="FF0000"/>
          <w:sz w:val="15"/>
          <w:szCs w:val="15"/>
        </w:rPr>
        <w:t>BaseExecutor</w:t>
      </w:r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r>
        <w:rPr>
          <w:sz w:val="15"/>
          <w:szCs w:val="15"/>
        </w:rPr>
        <w:t>defaultExecutorType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r>
        <w:rPr>
          <w:sz w:val="15"/>
          <w:szCs w:val="15"/>
        </w:rPr>
        <w:t>defaultExecutorType</w:t>
      </w:r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r w:rsidRPr="00D93E18">
        <w:rPr>
          <w:color w:val="FF0000"/>
          <w:sz w:val="15"/>
          <w:szCs w:val="15"/>
        </w:rPr>
        <w:t>CachingExecutor</w:t>
      </w:r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r>
        <w:rPr>
          <w:sz w:val="15"/>
          <w:szCs w:val="15"/>
        </w:rPr>
        <w:t>Executor.query</w:t>
      </w:r>
      <w:r>
        <w:rPr>
          <w:sz w:val="15"/>
          <w:szCs w:val="15"/>
        </w:rPr>
        <w:t>只会出现在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和</w:t>
      </w:r>
      <w:r w:rsidRPr="00BB45C1">
        <w:rPr>
          <w:sz w:val="15"/>
          <w:szCs w:val="15"/>
        </w:rPr>
        <w:t>CachingExecutor</w:t>
      </w:r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，如果缓存中没有，在调用子类的的</w:t>
      </w:r>
      <w:r w:rsidR="001160C4">
        <w:rPr>
          <w:rFonts w:hint="eastAsia"/>
          <w:sz w:val="15"/>
          <w:szCs w:val="15"/>
        </w:rPr>
        <w:t>doQuery</w:t>
      </w:r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</w:t>
      </w:r>
      <w:r w:rsidR="00F86A0E">
        <w:rPr>
          <w:sz w:val="15"/>
          <w:szCs w:val="15"/>
        </w:rPr>
        <w:t>[</w:t>
      </w:r>
      <w:r w:rsidR="00F86A0E">
        <w:rPr>
          <w:sz w:val="15"/>
          <w:szCs w:val="15"/>
        </w:rPr>
        <w:t>委派</w:t>
      </w:r>
      <w:r w:rsidR="00F86A0E">
        <w:rPr>
          <w:sz w:val="15"/>
          <w:szCs w:val="15"/>
        </w:rPr>
        <w:t>]</w:t>
      </w:r>
      <w:r>
        <w:rPr>
          <w:sz w:val="15"/>
          <w:szCs w:val="15"/>
        </w:rPr>
        <w:t>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r w:rsidR="000544F0">
        <w:rPr>
          <w:sz w:val="15"/>
          <w:szCs w:val="15"/>
        </w:rPr>
        <w:t>BaseExecutor</w:t>
      </w:r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r w:rsidRPr="00BB45C1">
        <w:rPr>
          <w:sz w:val="15"/>
          <w:szCs w:val="15"/>
        </w:rPr>
        <w:t>CachingExecutor</w:t>
      </w:r>
      <w:r>
        <w:rPr>
          <w:sz w:val="15"/>
          <w:szCs w:val="15"/>
        </w:rPr>
        <w:t>的更新操作直接调用的是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r w:rsidR="00A76EF0">
        <w:rPr>
          <w:sz w:val="15"/>
          <w:szCs w:val="15"/>
        </w:rPr>
        <w:t>BaseExecutor</w:t>
      </w:r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doXxx</w:t>
      </w:r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中实现</w:t>
      </w:r>
    </w:p>
    <w:p w:rsidR="00C574F9" w:rsidRDefault="00267D74">
      <w:pPr>
        <w:rPr>
          <w:sz w:val="15"/>
          <w:szCs w:val="15"/>
        </w:rPr>
      </w:pPr>
      <w:hyperlink r:id="rId124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r w:rsidRPr="00AA28E5">
        <w:rPr>
          <w:sz w:val="15"/>
          <w:szCs w:val="15"/>
          <w:highlight w:val="yellow"/>
        </w:rPr>
        <w:t>MapperMethod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中的操作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当执行代理对象的方法时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实际上执行的是这里的</w:t>
      </w:r>
      <w:r w:rsidR="00A43BBD">
        <w:rPr>
          <w:sz w:val="15"/>
          <w:szCs w:val="15"/>
        </w:rPr>
        <w:t>execute</w:t>
      </w:r>
      <w:r w:rsidR="00A43BBD">
        <w:rPr>
          <w:sz w:val="15"/>
          <w:szCs w:val="15"/>
        </w:rPr>
        <w:t>方法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r>
        <w:rPr>
          <w:sz w:val="15"/>
          <w:szCs w:val="15"/>
        </w:rPr>
        <w:t>MapperMethod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r w:rsidR="00F1197D">
        <w:rPr>
          <w:sz w:val="15"/>
          <w:szCs w:val="15"/>
        </w:rPr>
        <w:t>SqlSession</w:t>
      </w:r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</w:t>
      </w:r>
      <w:r w:rsidRPr="00363C74">
        <w:rPr>
          <w:color w:val="FF0000"/>
          <w:sz w:val="15"/>
          <w:szCs w:val="15"/>
        </w:rPr>
        <w:t>返回类型和个数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MapperMethod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MapperRegister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sz w:val="15"/>
          <w:szCs w:val="15"/>
        </w:rPr>
        <w:t>用于创建</w:t>
      </w:r>
      <w:r>
        <w:rPr>
          <w:sz w:val="15"/>
          <w:szCs w:val="15"/>
        </w:rPr>
        <w:t>MapperProxy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</w:t>
      </w:r>
      <w:r>
        <w:rPr>
          <w:sz w:val="15"/>
          <w:szCs w:val="15"/>
        </w:rPr>
        <w:t>为</w:t>
      </w:r>
      <w:r>
        <w:rPr>
          <w:rFonts w:hint="eastAsia"/>
          <w:sz w:val="15"/>
          <w:szCs w:val="15"/>
        </w:rPr>
        <w:t>sqlSession.getMapper(mapper.class)mapper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r w:rsidRPr="0086637C">
        <w:rPr>
          <w:color w:val="FF0000"/>
          <w:sz w:val="15"/>
          <w:szCs w:val="15"/>
        </w:rPr>
        <w:t>MapperMethod</w:t>
      </w:r>
      <w:r w:rsidRPr="0086637C">
        <w:rPr>
          <w:color w:val="FF0000"/>
          <w:sz w:val="15"/>
          <w:szCs w:val="15"/>
        </w:rPr>
        <w:t>对</w:t>
      </w:r>
      <w:r w:rsidRPr="0086637C">
        <w:rPr>
          <w:color w:val="FF0000"/>
          <w:sz w:val="15"/>
          <w:szCs w:val="15"/>
        </w:rPr>
        <w:t>sqlSession</w:t>
      </w:r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MapperRegister</w:t>
      </w:r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getMapper</w:t>
      </w:r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knownMappers</w:t>
      </w:r>
      <w:r>
        <w:rPr>
          <w:sz w:val="15"/>
          <w:szCs w:val="15"/>
        </w:rPr>
        <w:t>中获取</w:t>
      </w:r>
      <w:r>
        <w:rPr>
          <w:sz w:val="15"/>
          <w:szCs w:val="15"/>
        </w:rPr>
        <w:t>MapperFactoryProxy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r>
        <w:rPr>
          <w:sz w:val="15"/>
          <w:szCs w:val="15"/>
        </w:rPr>
        <w:t>MapperFactoryProxy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MapperProxy</w:t>
      </w:r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中有一个</w:t>
      </w:r>
      <w:r w:rsidR="00500280">
        <w:rPr>
          <w:sz w:val="15"/>
          <w:szCs w:val="15"/>
        </w:rPr>
        <w:t>addMapper</w:t>
      </w:r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保存在</w:t>
      </w:r>
      <w:bookmarkStart w:id="6" w:name="OLE_LINK7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r w:rsidR="001C15AE">
        <w:rPr>
          <w:rFonts w:hint="eastAsia"/>
          <w:sz w:val="15"/>
          <w:szCs w:val="15"/>
        </w:rPr>
        <w:t>MapperProxyFactory</w:t>
      </w:r>
      <w:r w:rsidR="00760D28">
        <w:rPr>
          <w:sz w:val="15"/>
          <w:szCs w:val="15"/>
        </w:rPr>
        <w:t>(</w:t>
      </w:r>
      <w:r w:rsidR="00760D28">
        <w:rPr>
          <w:rFonts w:hint="eastAsia"/>
          <w:sz w:val="15"/>
          <w:szCs w:val="15"/>
        </w:rPr>
        <w:t>knownMapper</w:t>
      </w:r>
      <w:r w:rsidR="00760D28">
        <w:rPr>
          <w:rFonts w:hint="eastAsia"/>
          <w:sz w:val="15"/>
          <w:szCs w:val="15"/>
        </w:rPr>
        <w:t>是一个</w:t>
      </w:r>
      <w:r w:rsidR="00760D28">
        <w:rPr>
          <w:rFonts w:hint="eastAsia"/>
          <w:sz w:val="15"/>
          <w:szCs w:val="15"/>
        </w:rPr>
        <w:t>HashMap</w:t>
      </w:r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rFonts w:hint="eastAsia"/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自定义拦截器：</w:t>
      </w:r>
      <w:r w:rsidR="00EB066D">
        <w:rPr>
          <w:sz w:val="15"/>
          <w:szCs w:val="15"/>
        </w:rPr>
        <w:t>Mybatis</w:t>
      </w:r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</w:t>
      </w:r>
      <w:r w:rsidRPr="00613F24">
        <w:rPr>
          <w:color w:val="FF0000"/>
          <w:sz w:val="15"/>
          <w:szCs w:val="15"/>
        </w:rPr>
        <w:t>声明</w:t>
      </w:r>
      <w:r w:rsidRPr="00613F24">
        <w:rPr>
          <w:rFonts w:hint="eastAsia"/>
          <w:color w:val="FF0000"/>
          <w:sz w:val="15"/>
          <w:szCs w:val="15"/>
        </w:rPr>
        <w:t>@Interceptor</w:t>
      </w:r>
      <w:r w:rsidR="0085565F" w:rsidRPr="00613F24">
        <w:rPr>
          <w:rFonts w:hint="eastAsia"/>
          <w:color w:val="FF0000"/>
          <w:sz w:val="15"/>
          <w:szCs w:val="15"/>
        </w:rPr>
        <w:t>s</w:t>
      </w:r>
      <w:r w:rsidRPr="00613F24">
        <w:rPr>
          <w:rFonts w:hint="eastAsia"/>
          <w:color w:val="FF0000"/>
          <w:sz w:val="15"/>
          <w:szCs w:val="15"/>
        </w:rPr>
        <w:t>和</w:t>
      </w:r>
      <w:bookmarkStart w:id="7" w:name="OLE_LINK8"/>
      <w:bookmarkStart w:id="8" w:name="OLE_LINK9"/>
      <w:r w:rsidRPr="00613F24">
        <w:rPr>
          <w:rFonts w:hint="eastAsia"/>
          <w:color w:val="FF0000"/>
          <w:sz w:val="15"/>
          <w:szCs w:val="15"/>
        </w:rPr>
        <w:t>@Signature</w:t>
      </w:r>
      <w:bookmarkEnd w:id="7"/>
      <w:bookmarkEnd w:id="8"/>
      <w:r w:rsidRPr="00613F24">
        <w:rPr>
          <w:rFonts w:hint="eastAsia"/>
          <w:color w:val="FF0000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4C4159" w:rsidRPr="00805E98" w:rsidRDefault="00813514">
      <w:pPr>
        <w:rPr>
          <w:rFonts w:hint="eastAsia"/>
          <w:b/>
          <w:color w:val="FF0000"/>
          <w:sz w:val="15"/>
          <w:szCs w:val="15"/>
        </w:rPr>
      </w:pPr>
      <w:r>
        <w:rPr>
          <w:b/>
          <w:color w:val="FF0000"/>
          <w:sz w:val="15"/>
          <w:szCs w:val="15"/>
        </w:rPr>
        <w:t>TYPE</w:t>
      </w:r>
      <w:r>
        <w:rPr>
          <w:b/>
          <w:color w:val="FF0000"/>
          <w:sz w:val="15"/>
          <w:szCs w:val="15"/>
        </w:rPr>
        <w:t>指定拦截的对象</w:t>
      </w:r>
      <w:bookmarkStart w:id="9" w:name="_GoBack"/>
      <w:bookmarkEnd w:id="9"/>
    </w:p>
    <w:p w:rsidR="009C7A92" w:rsidRDefault="00F13FE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r w:rsidRPr="00627355">
        <w:rPr>
          <w:sz w:val="15"/>
          <w:szCs w:val="15"/>
        </w:rPr>
        <w:t>Plugin.wrap(target,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r w:rsidR="003D472D">
        <w:rPr>
          <w:rFonts w:hint="eastAsia"/>
          <w:sz w:val="15"/>
          <w:szCs w:val="15"/>
        </w:rPr>
        <w:t>signatureMap</w:t>
      </w:r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r w:rsidR="00755A0F">
        <w:rPr>
          <w:sz w:val="15"/>
          <w:szCs w:val="15"/>
        </w:rPr>
        <w:t>InvocationHandler</w:t>
      </w:r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r w:rsidR="000C454A">
        <w:rPr>
          <w:rFonts w:hint="eastAsia"/>
          <w:sz w:val="15"/>
          <w:szCs w:val="15"/>
        </w:rPr>
        <w:t>StatementHandler)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r w:rsidR="008057F4">
        <w:rPr>
          <w:rFonts w:hint="eastAsia"/>
          <w:sz w:val="15"/>
          <w:szCs w:val="15"/>
        </w:rPr>
        <w:t>args</w:t>
      </w:r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875F6A" w:rsidRDefault="00875F6A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r w:rsidRPr="00363C74">
        <w:rPr>
          <w:color w:val="FF0000"/>
          <w:sz w:val="15"/>
          <w:szCs w:val="15"/>
        </w:rPr>
        <w:t>InterceptorChain</w:t>
      </w:r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r w:rsidRPr="009254A0"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r>
        <w:rPr>
          <w:sz w:val="15"/>
          <w:szCs w:val="15"/>
        </w:rPr>
        <w:t>InterceptorChain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pluginAll</w:t>
      </w:r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r w:rsidR="00702C95" w:rsidRPr="00702C95">
        <w:rPr>
          <w:sz w:val="15"/>
          <w:szCs w:val="15"/>
        </w:rPr>
        <w:t>TestInterceptor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r w:rsidR="00702C95" w:rsidRPr="00702C95">
        <w:rPr>
          <w:sz w:val="15"/>
          <w:szCs w:val="15"/>
        </w:rPr>
        <w:t>interceptor.plugin(target)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r w:rsidR="00A522ED">
        <w:rPr>
          <w:rFonts w:hint="eastAsia"/>
          <w:sz w:val="15"/>
          <w:szCs w:val="15"/>
        </w:rPr>
        <w:t>invokeHandler</w:t>
      </w:r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r w:rsidRPr="00DA333F">
        <w:rPr>
          <w:sz w:val="15"/>
          <w:szCs w:val="15"/>
        </w:rPr>
        <w:t>InterceptorChain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Pr="00E552D4" w:rsidRDefault="00E552D4">
      <w:pPr>
        <w:rPr>
          <w:b/>
          <w:color w:val="FF0000"/>
          <w:sz w:val="15"/>
          <w:szCs w:val="15"/>
        </w:rPr>
      </w:pPr>
      <w:r w:rsidRPr="00E552D4">
        <w:rPr>
          <w:b/>
          <w:color w:val="FF0000"/>
          <w:sz w:val="15"/>
          <w:szCs w:val="15"/>
        </w:rPr>
        <w:t>拦截器创建的是代理对象</w:t>
      </w: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r w:rsidR="00514F4B">
        <w:rPr>
          <w:rFonts w:hint="eastAsia"/>
          <w:sz w:val="15"/>
          <w:szCs w:val="15"/>
        </w:rPr>
        <w:t>invokeHandler</w:t>
      </w:r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先会判断执行方法方法是否被拦截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875F6A">
        <w:rPr>
          <w:b/>
          <w:color w:val="FF0000"/>
          <w:sz w:val="15"/>
          <w:szCs w:val="15"/>
        </w:rPr>
        <w:t>返回值必须是</w:t>
      </w:r>
      <w:r w:rsidRPr="00875F6A">
        <w:rPr>
          <w:b/>
          <w:color w:val="FF0000"/>
          <w:sz w:val="15"/>
          <w:szCs w:val="15"/>
        </w:rPr>
        <w:t>invocation.proceed</w:t>
      </w:r>
      <w:r w:rsidRPr="00875F6A">
        <w:rPr>
          <w:rFonts w:hint="eastAsia"/>
          <w:b/>
          <w:color w:val="FF0000"/>
          <w:sz w:val="15"/>
          <w:szCs w:val="15"/>
        </w:rPr>
        <w:t>，</w:t>
      </w:r>
      <w:r w:rsidRPr="00875F6A">
        <w:rPr>
          <w:b/>
          <w:color w:val="FF0000"/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setProperties</w:t>
      </w:r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r w:rsidRPr="00196790">
        <w:rPr>
          <w:sz w:val="15"/>
          <w:szCs w:val="15"/>
          <w:highlight w:val="yellow"/>
        </w:rPr>
        <w:lastRenderedPageBreak/>
        <w:t>StatementHandler</w:t>
      </w:r>
      <w:r w:rsidR="00B94253">
        <w:rPr>
          <w:rFonts w:hint="eastAsia"/>
          <w:sz w:val="15"/>
          <w:szCs w:val="15"/>
        </w:rPr>
        <w:t>：</w:t>
      </w:r>
      <w:r w:rsidR="005D68AE">
        <w:rPr>
          <w:rFonts w:hint="eastAsia"/>
          <w:sz w:val="15"/>
          <w:szCs w:val="15"/>
        </w:rPr>
        <w:t>StatementHandler</w:t>
      </w:r>
      <w:r w:rsidR="005D68AE">
        <w:rPr>
          <w:rFonts w:hint="eastAsia"/>
          <w:sz w:val="15"/>
          <w:szCs w:val="15"/>
        </w:rPr>
        <w:t>的创建是在</w:t>
      </w:r>
      <w:r w:rsidR="005D68AE" w:rsidRPr="00553261">
        <w:rPr>
          <w:rFonts w:hint="eastAsia"/>
          <w:b/>
          <w:color w:val="FF0000"/>
          <w:sz w:val="15"/>
          <w:szCs w:val="15"/>
        </w:rPr>
        <w:t>Executor</w:t>
      </w:r>
      <w:r w:rsidR="005D68AE" w:rsidRPr="00553261">
        <w:rPr>
          <w:rFonts w:hint="eastAsia"/>
          <w:b/>
          <w:color w:val="FF0000"/>
          <w:sz w:val="15"/>
          <w:szCs w:val="15"/>
        </w:rPr>
        <w:t>的方法</w:t>
      </w:r>
      <w:r w:rsidR="005D68AE">
        <w:rPr>
          <w:rFonts w:hint="eastAsia"/>
          <w:sz w:val="15"/>
          <w:szCs w:val="15"/>
        </w:rPr>
        <w:t>里创建的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r w:rsidR="00DA03D4">
        <w:rPr>
          <w:rFonts w:hint="eastAsia"/>
          <w:sz w:val="15"/>
          <w:szCs w:val="15"/>
        </w:rPr>
        <w:t>BaseStatementHandler</w:t>
      </w:r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r w:rsidR="00DA03D4">
        <w:rPr>
          <w:sz w:val="15"/>
          <w:szCs w:val="15"/>
        </w:rPr>
        <w:t>StatementHandler</w:t>
      </w:r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(jdbc)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jdbc</w:t>
      </w:r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，</w:t>
      </w:r>
      <w:r w:rsidRPr="00A419C4">
        <w:rPr>
          <w:sz w:val="15"/>
          <w:szCs w:val="15"/>
        </w:rPr>
        <w:t>CallableStatement</w:t>
      </w:r>
      <w:r>
        <w:rPr>
          <w:rFonts w:hint="eastAsia"/>
          <w:sz w:val="15"/>
          <w:szCs w:val="15"/>
        </w:rPr>
        <w:t>当然在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Pr="00BE09CE" w:rsidRDefault="00D21987">
      <w:pPr>
        <w:rPr>
          <w:color w:val="FF0000"/>
          <w:sz w:val="15"/>
          <w:szCs w:val="15"/>
        </w:rPr>
      </w:pPr>
      <w:r w:rsidRPr="00BE09CE">
        <w:rPr>
          <w:color w:val="FF0000"/>
          <w:sz w:val="15"/>
          <w:szCs w:val="15"/>
        </w:rPr>
        <w:t>RoutingSatementHandler</w:t>
      </w:r>
      <w:r w:rsidRPr="00BE09CE">
        <w:rPr>
          <w:color w:val="FF0000"/>
          <w:sz w:val="15"/>
          <w:szCs w:val="15"/>
        </w:rPr>
        <w:t>的作用是根据情况选择对应的</w:t>
      </w:r>
      <w:r w:rsidRPr="00BE09CE">
        <w:rPr>
          <w:color w:val="FF0000"/>
          <w:sz w:val="15"/>
          <w:szCs w:val="15"/>
        </w:rPr>
        <w:t>StatementHandler</w:t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sz w:val="15"/>
          <w:szCs w:val="15"/>
        </w:rPr>
        <w:lastRenderedPageBreak/>
        <w:t>MappedStatement</w:t>
      </w:r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r w:rsidR="007C4EF4">
        <w:rPr>
          <w:sz w:val="15"/>
          <w:szCs w:val="15"/>
        </w:rPr>
        <w:t>StatementHandler</w:t>
      </w:r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StatementHandler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r w:rsidRPr="00552006">
        <w:rPr>
          <w:sz w:val="15"/>
          <w:szCs w:val="15"/>
        </w:rPr>
        <w:t>SimpleExecutor</w:t>
      </w:r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 w:rsidRPr="00552006">
        <w:rPr>
          <w:sz w:val="15"/>
          <w:szCs w:val="15"/>
        </w:rPr>
        <w:t>ReuseExecutor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r w:rsidR="002E2F99">
        <w:rPr>
          <w:rFonts w:hint="eastAsia"/>
          <w:sz w:val="15"/>
          <w:szCs w:val="15"/>
        </w:rPr>
        <w:t>StatementHandler</w:t>
      </w:r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r w:rsidR="002E2F99" w:rsidRPr="001D3946">
        <w:rPr>
          <w:rFonts w:hint="eastAsia"/>
          <w:color w:val="FF0000"/>
          <w:sz w:val="15"/>
          <w:szCs w:val="15"/>
        </w:rPr>
        <w:t>sql</w:t>
      </w:r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Pr="00BE09CE" w:rsidRDefault="002318A9">
      <w:pPr>
        <w:rPr>
          <w:color w:val="FF0000"/>
          <w:sz w:val="15"/>
          <w:szCs w:val="15"/>
        </w:rPr>
      </w:pPr>
      <w:r w:rsidRPr="00BE09CE">
        <w:rPr>
          <w:color w:val="FF0000"/>
          <w:sz w:val="15"/>
          <w:szCs w:val="15"/>
        </w:rPr>
        <w:t>StatementHandler</w:t>
      </w:r>
      <w:r w:rsidRPr="00BE09CE">
        <w:rPr>
          <w:color w:val="FF0000"/>
          <w:sz w:val="15"/>
          <w:szCs w:val="15"/>
        </w:rPr>
        <w:t>是</w:t>
      </w:r>
      <w:r w:rsidRPr="00BE09CE">
        <w:rPr>
          <w:color w:val="FF0000"/>
          <w:sz w:val="15"/>
          <w:szCs w:val="15"/>
        </w:rPr>
        <w:t>Mybatis</w:t>
      </w:r>
      <w:r w:rsidRPr="00BE09CE">
        <w:rPr>
          <w:color w:val="FF0000"/>
          <w:sz w:val="15"/>
          <w:szCs w:val="15"/>
        </w:rPr>
        <w:t>的接口</w:t>
      </w:r>
      <w:r w:rsidRPr="00BE09CE">
        <w:rPr>
          <w:rFonts w:hint="eastAsia"/>
          <w:color w:val="FF0000"/>
          <w:sz w:val="15"/>
          <w:szCs w:val="15"/>
        </w:rPr>
        <w:t>，</w:t>
      </w:r>
      <w:r w:rsidRPr="00BE09CE">
        <w:rPr>
          <w:color w:val="FF0000"/>
          <w:sz w:val="15"/>
          <w:szCs w:val="15"/>
        </w:rPr>
        <w:t>是一个父接口</w:t>
      </w:r>
      <w:r w:rsidRPr="00BE09CE">
        <w:rPr>
          <w:rFonts w:hint="eastAsia"/>
          <w:color w:val="FF0000"/>
          <w:sz w:val="15"/>
          <w:szCs w:val="15"/>
        </w:rPr>
        <w:t>，</w:t>
      </w:r>
      <w:r w:rsidRPr="00BE09CE">
        <w:rPr>
          <w:color w:val="FF0000"/>
          <w:sz w:val="15"/>
          <w:szCs w:val="15"/>
        </w:rPr>
        <w:t>而</w:t>
      </w:r>
      <w:r w:rsidRPr="00BE09CE">
        <w:rPr>
          <w:color w:val="FF0000"/>
          <w:sz w:val="15"/>
          <w:szCs w:val="15"/>
        </w:rPr>
        <w:t>Statement</w:t>
      </w:r>
      <w:r w:rsidRPr="00BE09CE">
        <w:rPr>
          <w:color w:val="FF0000"/>
          <w:sz w:val="15"/>
          <w:szCs w:val="15"/>
        </w:rPr>
        <w:t>是</w:t>
      </w:r>
      <w:r w:rsidRPr="00BE09CE">
        <w:rPr>
          <w:color w:val="FF0000"/>
          <w:sz w:val="15"/>
          <w:szCs w:val="15"/>
        </w:rPr>
        <w:t>JDBC</w:t>
      </w:r>
      <w:r w:rsidRPr="00BE09CE">
        <w:rPr>
          <w:color w:val="FF0000"/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  <w:r w:rsidR="00BE09CE">
        <w:rPr>
          <w:sz w:val="15"/>
          <w:szCs w:val="15"/>
        </w:rPr>
        <w:t>[</w:t>
      </w:r>
      <w:r w:rsidR="00BE09CE">
        <w:rPr>
          <w:sz w:val="15"/>
          <w:szCs w:val="15"/>
        </w:rPr>
        <w:t>默认</w:t>
      </w:r>
      <w:r w:rsidR="00BE09CE">
        <w:rPr>
          <w:sz w:val="15"/>
          <w:szCs w:val="15"/>
        </w:rPr>
        <w:t>]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r>
        <w:rPr>
          <w:rFonts w:hint="eastAsia"/>
          <w:sz w:val="15"/>
          <w:szCs w:val="15"/>
        </w:rPr>
        <w:t>BaseStatementHandler</w:t>
      </w:r>
      <w:r>
        <w:rPr>
          <w:rFonts w:hint="eastAsia"/>
          <w:sz w:val="15"/>
          <w:szCs w:val="15"/>
        </w:rPr>
        <w:t>中做的，而具体的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paramStatementHandler</w:t>
      </w:r>
      <w:r w:rsidRPr="00875F6A">
        <w:rPr>
          <w:rFonts w:hint="eastAsia"/>
          <w:sz w:val="15"/>
          <w:szCs w:val="15"/>
        </w:rPr>
        <w:t>：对参数处理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Executor</w:t>
      </w:r>
      <w:r w:rsidRPr="00875F6A">
        <w:rPr>
          <w:rFonts w:hint="eastAsia"/>
          <w:sz w:val="15"/>
          <w:szCs w:val="15"/>
        </w:rPr>
        <w:t>：对执行的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处理</w:t>
      </w:r>
      <w:r>
        <w:rPr>
          <w:rFonts w:hint="eastAsia"/>
          <w:sz w:val="15"/>
          <w:szCs w:val="15"/>
        </w:rPr>
        <w:t xml:space="preserve"> 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StatementHandler</w:t>
      </w:r>
      <w:r w:rsidRPr="00875F6A">
        <w:rPr>
          <w:rFonts w:hint="eastAsia"/>
          <w:sz w:val="15"/>
          <w:szCs w:val="15"/>
        </w:rPr>
        <w:t>：执行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前的处理，对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进行初始化操作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ResultSetHandler</w:t>
      </w:r>
      <w:r w:rsidRPr="00875F6A">
        <w:rPr>
          <w:rFonts w:hint="eastAsia"/>
          <w:sz w:val="15"/>
          <w:szCs w:val="15"/>
        </w:rPr>
        <w:t>：返回结果处理</w:t>
      </w:r>
    </w:p>
    <w:p w:rsidR="00875F6A" w:rsidRDefault="00875F6A" w:rsidP="00875F6A">
      <w:pPr>
        <w:rPr>
          <w:sz w:val="15"/>
          <w:szCs w:val="15"/>
        </w:rPr>
      </w:pPr>
      <w:r w:rsidRPr="00875F6A">
        <w:rPr>
          <w:sz w:val="15"/>
          <w:szCs w:val="15"/>
        </w:rPr>
        <w:tab/>
      </w:r>
    </w:p>
    <w:p w:rsidR="00875F6A" w:rsidRDefault="00875F6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r w:rsidRPr="009E0AC7">
        <w:rPr>
          <w:sz w:val="15"/>
          <w:szCs w:val="15"/>
        </w:rPr>
        <w:t>ResultSetHandler</w:t>
      </w:r>
      <w:r>
        <w:rPr>
          <w:sz w:val="15"/>
          <w:szCs w:val="15"/>
        </w:rPr>
        <w:t>接口的实现类</w:t>
      </w:r>
      <w:bookmarkStart w:id="10" w:name="OLE_LINK10"/>
      <w:r w:rsidRPr="009E0AC7">
        <w:rPr>
          <w:sz w:val="15"/>
          <w:szCs w:val="15"/>
        </w:rPr>
        <w:t>DefaultResultSetHandler</w:t>
      </w:r>
      <w:bookmarkEnd w:id="10"/>
      <w:r w:rsidR="00205F56">
        <w:rPr>
          <w:sz w:val="15"/>
          <w:szCs w:val="15"/>
        </w:rPr>
        <w:t>主要对查询借结果根据</w:t>
      </w:r>
      <w:r w:rsidR="00205F56">
        <w:rPr>
          <w:sz w:val="15"/>
          <w:szCs w:val="15"/>
        </w:rPr>
        <w:t>ResultMap</w:t>
      </w:r>
      <w:r w:rsidR="00205F56">
        <w:rPr>
          <w:rFonts w:hint="eastAsia"/>
          <w:sz w:val="15"/>
          <w:szCs w:val="15"/>
        </w:rPr>
        <w:t>/ResultType</w:t>
      </w:r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接口的实现类</w:t>
      </w:r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9237F8" w:rsidRPr="00F236FA" w:rsidRDefault="00DC74BD">
      <w:pPr>
        <w:rPr>
          <w:b/>
          <w:color w:val="FF0000"/>
          <w:sz w:val="15"/>
          <w:szCs w:val="15"/>
        </w:rPr>
      </w:pPr>
      <w:r w:rsidRPr="00F236FA">
        <w:rPr>
          <w:b/>
          <w:color w:val="FF0000"/>
          <w:sz w:val="15"/>
          <w:szCs w:val="15"/>
        </w:rPr>
        <w:t>延迟加载的原理</w:t>
      </w:r>
      <w:r w:rsidR="008E73DA" w:rsidRPr="00F236FA">
        <w:rPr>
          <w:rFonts w:hint="eastAsia"/>
          <w:b/>
          <w:color w:val="FF0000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r w:rsidRPr="009E0AC7">
        <w:rPr>
          <w:sz w:val="15"/>
          <w:szCs w:val="15"/>
        </w:rPr>
        <w:t>DefaultResultSetHandler</w:t>
      </w:r>
      <w:r>
        <w:rPr>
          <w:sz w:val="15"/>
          <w:szCs w:val="15"/>
        </w:rPr>
        <w:t>中有一个</w:t>
      </w:r>
      <w:r w:rsidRPr="00E97539">
        <w:rPr>
          <w:sz w:val="15"/>
          <w:szCs w:val="15"/>
        </w:rPr>
        <w:t>createResultObject</w:t>
      </w:r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384CDE">
        <w:rPr>
          <w:b/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r w:rsidRPr="007A088A">
        <w:rPr>
          <w:sz w:val="15"/>
          <w:szCs w:val="15"/>
        </w:rPr>
        <w:t>JavassistProxyFactory</w:t>
      </w:r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加载过程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6BF2D0" wp14:editId="5B4EEA28">
            <wp:extent cx="5274310" cy="3765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方法会调用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方法解析</w:t>
      </w:r>
      <w:r>
        <w:rPr>
          <w:sz w:val="15"/>
          <w:szCs w:val="15"/>
        </w:rPr>
        <w:t>Node(</w:t>
      </w:r>
      <w:r>
        <w:rPr>
          <w:sz w:val="15"/>
          <w:szCs w:val="15"/>
        </w:rPr>
        <w:t>标签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将解析结果存放到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然后返回一个</w:t>
      </w:r>
      <w:r w:rsidRPr="00D55BFC">
        <w:rPr>
          <w:sz w:val="15"/>
          <w:szCs w:val="15"/>
        </w:rPr>
        <w:t>DefaultSqlSessionFactory</w:t>
      </w:r>
      <w:r>
        <w:rPr>
          <w:sz w:val="15"/>
          <w:szCs w:val="15"/>
        </w:rPr>
        <w:t>对象</w:t>
      </w:r>
    </w:p>
    <w:p w:rsidR="00294925" w:rsidRDefault="00294925" w:rsidP="00294925">
      <w:pPr>
        <w:rPr>
          <w:sz w:val="15"/>
          <w:szCs w:val="15"/>
        </w:rPr>
      </w:pPr>
    </w:p>
    <w:p w:rsidR="00294925" w:rsidRPr="00D55BFC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79DD24" wp14:editId="47259B66">
            <wp:extent cx="3545141" cy="179647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6646" cy="179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方法依次解析标签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C7727F" wp14:editId="66802ED4">
            <wp:extent cx="5274310" cy="40449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E9159CC" wp14:editId="092EDEB3">
            <wp:extent cx="4530783" cy="1444985"/>
            <wp:effectExtent l="0" t="0" r="3175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47452" cy="14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后，创建</w:t>
      </w:r>
      <w:r>
        <w:rPr>
          <w:rFonts w:hint="eastAsia"/>
          <w:sz w:val="15"/>
          <w:szCs w:val="15"/>
        </w:rPr>
        <w:t>DefaultSqlSession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622289B" wp14:editId="477CA943">
            <wp:extent cx="5274310" cy="22625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：获取</w:t>
      </w:r>
      <w:r>
        <w:rPr>
          <w:rFonts w:hint="eastAsia"/>
          <w:sz w:val="15"/>
          <w:szCs w:val="15"/>
        </w:rPr>
        <w:t>Mapper</w:t>
      </w:r>
      <w:r>
        <w:rPr>
          <w:rFonts w:hint="eastAsia"/>
          <w:sz w:val="15"/>
          <w:szCs w:val="15"/>
        </w:rPr>
        <w:t>的代理对象</w:t>
      </w:r>
      <w:r>
        <w:rPr>
          <w:rFonts w:hint="eastAsia"/>
          <w:sz w:val="15"/>
          <w:szCs w:val="15"/>
        </w:rPr>
        <w:t>(</w:t>
      </w:r>
      <w:r w:rsidRPr="00067530">
        <w:rPr>
          <w:sz w:val="15"/>
          <w:szCs w:val="15"/>
        </w:rPr>
        <w:t>MapperProxy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7638D9" wp14:editId="166F9794">
            <wp:extent cx="5195801" cy="1189167"/>
            <wp:effectExtent l="0" t="0" r="508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7755" cy="118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执行代理对象的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16CBD3" wp14:editId="4F964D4B">
            <wp:extent cx="5368617" cy="1560945"/>
            <wp:effectExtent l="0" t="0" r="381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1245" cy="15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2028CF" wp14:editId="70CA82FC">
            <wp:extent cx="2311012" cy="152861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1272" cy="15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EC11" wp14:editId="11E01F05">
            <wp:extent cx="2828001" cy="1482436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62509" cy="15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根据执行的操作，调用具体的方法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select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根据返回的值又调用不同类型的方法</w:t>
      </w:r>
      <w:r>
        <w:rPr>
          <w:rFonts w:hint="eastAsia"/>
          <w:sz w:val="15"/>
          <w:szCs w:val="15"/>
        </w:rPr>
        <w:t>(</w:t>
      </w:r>
      <w:r w:rsidRPr="00FD6A3F">
        <w:rPr>
          <w:sz w:val="15"/>
          <w:szCs w:val="15"/>
        </w:rPr>
        <w:t>convertArgsToSqlCommandParam</w:t>
      </w:r>
      <w:r>
        <w:rPr>
          <w:sz w:val="15"/>
          <w:szCs w:val="15"/>
        </w:rPr>
        <w:t>对请求参数进行转换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转换为</w:t>
      </w:r>
      <w:r>
        <w:rPr>
          <w:sz w:val="15"/>
          <w:szCs w:val="15"/>
        </w:rPr>
        <w:t>Map</w:t>
      </w:r>
      <w:r>
        <w:rPr>
          <w:sz w:val="15"/>
          <w:szCs w:val="15"/>
        </w:rPr>
        <w:t>类型的集合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最终方法的执行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还是回到了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上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上具体实现了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但是最终的执行有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操作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类似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E12CA4C" wp14:editId="11E7AA64">
            <wp:extent cx="4512310" cy="1525472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16928" cy="152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这里的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CachingExecutor(</w:t>
      </w:r>
      <w:r>
        <w:rPr>
          <w:sz w:val="15"/>
          <w:szCs w:val="15"/>
        </w:rPr>
        <w:t>默认开启二级缓存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807D90" wp14:editId="7F5E0933">
            <wp:extent cx="3912291" cy="73317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69599" cy="7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之前先刷新缓存，再执行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delegate</w:t>
      </w:r>
      <w:r>
        <w:rPr>
          <w:sz w:val="15"/>
          <w:szCs w:val="15"/>
        </w:rPr>
        <w:t>委派的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</w:t>
      </w:r>
      <w:r>
        <w:rPr>
          <w:rFonts w:hint="eastAsia"/>
          <w:sz w:val="15"/>
          <w:szCs w:val="15"/>
        </w:rPr>
        <w:t>elect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SelectOne</w:t>
      </w:r>
      <w:r>
        <w:rPr>
          <w:rFonts w:hint="eastAsia"/>
          <w:sz w:val="15"/>
          <w:szCs w:val="15"/>
        </w:rPr>
        <w:t>(DefaultSqlSession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然后获取第一个值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SelectMap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调用的是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然后将查询的结果封装为</w:t>
      </w:r>
      <w:r>
        <w:rPr>
          <w:sz w:val="15"/>
          <w:szCs w:val="15"/>
        </w:rPr>
        <w:t>Map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如果开启二级缓存执行的是</w:t>
      </w:r>
      <w:r>
        <w:rPr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：先获取缓存，如果没有，再调用</w:t>
      </w:r>
      <w:r>
        <w:rPr>
          <w:rFonts w:hint="eastAsia"/>
          <w:sz w:val="15"/>
          <w:szCs w:val="15"/>
        </w:rPr>
        <w:t>delegate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Executor</w:t>
      </w:r>
      <w:r>
        <w:rPr>
          <w:sz w:val="15"/>
          <w:szCs w:val="15"/>
        </w:rPr>
        <w:t>(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时决定</w:t>
      </w:r>
      <w:r>
        <w:rPr>
          <w:sz w:val="15"/>
          <w:szCs w:val="15"/>
        </w:rPr>
        <w:t>)</w:t>
      </w:r>
      <w:r>
        <w:rPr>
          <w:sz w:val="15"/>
          <w:szCs w:val="15"/>
        </w:rPr>
        <w:t>的查询方法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如果未开始二级缓存，直接执行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会查一级缓存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93EE86" wp14:editId="27327468">
            <wp:extent cx="4863292" cy="926871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01717" cy="93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A87892" wp14:editId="3B265B1F">
            <wp:extent cx="5015692" cy="63284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43167" cy="6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982852F" wp14:editId="2F3C3C82">
            <wp:extent cx="3952266" cy="198374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65614" cy="19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FA" w:rsidRPr="00384CDE" w:rsidRDefault="00F236FA" w:rsidP="00294925">
      <w:pPr>
        <w:rPr>
          <w:color w:val="FF0000"/>
          <w:sz w:val="15"/>
          <w:szCs w:val="15"/>
        </w:rPr>
      </w:pPr>
      <w:r w:rsidRPr="00384CDE">
        <w:rPr>
          <w:color w:val="FF0000"/>
          <w:sz w:val="15"/>
          <w:szCs w:val="15"/>
        </w:rPr>
        <w:t>PrepareStatement</w:t>
      </w:r>
      <w:r w:rsidRPr="00384CDE">
        <w:rPr>
          <w:color w:val="FF0000"/>
          <w:sz w:val="15"/>
          <w:szCs w:val="15"/>
        </w:rPr>
        <w:t>中有一个</w:t>
      </w:r>
      <w:r w:rsidRPr="00384CDE">
        <w:rPr>
          <w:color w:val="FF0000"/>
          <w:sz w:val="15"/>
          <w:szCs w:val="15"/>
        </w:rPr>
        <w:t>BoundSql</w:t>
      </w:r>
      <w:r w:rsidRPr="00384CDE">
        <w:rPr>
          <w:color w:val="FF0000"/>
          <w:sz w:val="15"/>
          <w:szCs w:val="15"/>
        </w:rPr>
        <w:t>就是</w:t>
      </w:r>
      <w:r w:rsidRPr="00384CDE">
        <w:rPr>
          <w:color w:val="FF0000"/>
          <w:sz w:val="15"/>
          <w:szCs w:val="15"/>
        </w:rPr>
        <w:t>SQL</w:t>
      </w:r>
      <w:r w:rsidRPr="00384CDE">
        <w:rPr>
          <w:color w:val="FF0000"/>
          <w:sz w:val="15"/>
          <w:szCs w:val="15"/>
        </w:rPr>
        <w:t>的预编译结果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A184D" wp14:editId="13B309FB">
            <wp:extent cx="4914092" cy="766163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5815" cy="7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ResultSetHandler</w:t>
      </w:r>
      <w:r>
        <w:rPr>
          <w:sz w:val="15"/>
          <w:szCs w:val="15"/>
        </w:rPr>
        <w:t>对结果进行处理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</w:p>
    <w:p w:rsidR="00623C84" w:rsidRDefault="0009444D" w:rsidP="00294925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</w:t>
      </w:r>
      <w:r>
        <w:rPr>
          <w:rFonts w:hint="eastAsia"/>
          <w:sz w:val="15"/>
          <w:szCs w:val="15"/>
        </w:rPr>
        <w:t>：</w:t>
      </w:r>
    </w:p>
    <w:p w:rsidR="0009444D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的创建</w:t>
      </w:r>
      <w:r>
        <w:rPr>
          <w:rFonts w:hint="eastAsia"/>
          <w:sz w:val="15"/>
          <w:szCs w:val="15"/>
        </w:rPr>
        <w:t>：</w:t>
      </w:r>
    </w:p>
    <w:p w:rsidR="00C170C0" w:rsidRDefault="00C170C0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47E41" wp14:editId="57226DE8">
            <wp:extent cx="5274310" cy="7105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会对</w:t>
      </w:r>
      <w:r>
        <w:rPr>
          <w:sz w:val="15"/>
          <w:szCs w:val="15"/>
        </w:rPr>
        <w:t>mybatis-config.xml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mapperLocations</w:t>
      </w:r>
      <w:r>
        <w:rPr>
          <w:sz w:val="15"/>
          <w:szCs w:val="15"/>
        </w:rPr>
        <w:t>的配置文件进行解析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1C1088" w:rsidRDefault="001C1088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456B13" wp14:editId="7F489853">
            <wp:extent cx="5274310" cy="5600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1C1088" w:rsidP="00294925">
      <w:pPr>
        <w:rPr>
          <w:sz w:val="15"/>
          <w:szCs w:val="15"/>
        </w:rPr>
      </w:pPr>
      <w:r>
        <w:rPr>
          <w:sz w:val="15"/>
          <w:szCs w:val="15"/>
        </w:rPr>
        <w:t>配置</w:t>
      </w:r>
      <w:r>
        <w:rPr>
          <w:sz w:val="15"/>
          <w:szCs w:val="15"/>
        </w:rPr>
        <w:t>MapperScanner</w:t>
      </w:r>
      <w:r w:rsidR="00623C84">
        <w:rPr>
          <w:sz w:val="15"/>
          <w:szCs w:val="15"/>
        </w:rPr>
        <w:t>Configurer</w:t>
      </w:r>
      <w:r w:rsidR="00975015">
        <w:rPr>
          <w:rFonts w:hint="eastAsia"/>
          <w:sz w:val="15"/>
          <w:szCs w:val="15"/>
        </w:rPr>
        <w:t>，</w:t>
      </w:r>
      <w:r w:rsidR="005263D8">
        <w:rPr>
          <w:sz w:val="15"/>
          <w:szCs w:val="15"/>
        </w:rPr>
        <w:t>为</w:t>
      </w:r>
      <w:r w:rsidR="005263D8">
        <w:rPr>
          <w:sz w:val="15"/>
          <w:szCs w:val="15"/>
        </w:rPr>
        <w:t>Mapper</w:t>
      </w:r>
      <w:r w:rsidR="00975015">
        <w:rPr>
          <w:sz w:val="15"/>
          <w:szCs w:val="15"/>
        </w:rPr>
        <w:t>创建代理对象</w:t>
      </w:r>
    </w:p>
    <w:p w:rsidR="000851CD" w:rsidRDefault="000851CD" w:rsidP="00294925">
      <w:pPr>
        <w:rPr>
          <w:sz w:val="15"/>
          <w:szCs w:val="15"/>
        </w:rPr>
      </w:pPr>
    </w:p>
    <w:p w:rsidR="000851CD" w:rsidRPr="000F7196" w:rsidRDefault="000851CD" w:rsidP="0029492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.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在同一目录时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可以不用写</w:t>
      </w:r>
      <w:r>
        <w:rPr>
          <w:sz w:val="15"/>
          <w:szCs w:val="15"/>
        </w:rPr>
        <w:t>mapperLocations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在为</w:t>
      </w:r>
      <w:r w:rsidRPr="000F7196">
        <w:rPr>
          <w:color w:val="FF0000"/>
          <w:sz w:val="15"/>
          <w:szCs w:val="15"/>
        </w:rPr>
        <w:t>Mapper</w:t>
      </w:r>
      <w:r w:rsidRPr="000F7196">
        <w:rPr>
          <w:color w:val="FF0000"/>
          <w:sz w:val="15"/>
          <w:szCs w:val="15"/>
        </w:rPr>
        <w:t>创建代理对象时</w:t>
      </w:r>
      <w:r w:rsidRPr="000F7196">
        <w:rPr>
          <w:rFonts w:hint="eastAsia"/>
          <w:color w:val="FF0000"/>
          <w:sz w:val="15"/>
          <w:szCs w:val="15"/>
        </w:rPr>
        <w:t>，</w:t>
      </w:r>
      <w:r w:rsidRPr="000F7196">
        <w:rPr>
          <w:color w:val="FF0000"/>
          <w:sz w:val="15"/>
          <w:szCs w:val="15"/>
        </w:rPr>
        <w:t>会加载目录下的</w:t>
      </w:r>
      <w:r w:rsidRPr="000F7196">
        <w:rPr>
          <w:color w:val="FF0000"/>
          <w:sz w:val="15"/>
          <w:szCs w:val="15"/>
        </w:rPr>
        <w:t>xml</w:t>
      </w:r>
      <w:r w:rsidRPr="000F7196">
        <w:rPr>
          <w:color w:val="FF0000"/>
          <w:sz w:val="15"/>
          <w:szCs w:val="15"/>
        </w:rPr>
        <w:t>文件</w:t>
      </w:r>
      <w:r w:rsidR="000F7196">
        <w:rPr>
          <w:rFonts w:hint="eastAsia"/>
          <w:color w:val="FF0000"/>
          <w:sz w:val="15"/>
          <w:szCs w:val="15"/>
        </w:rPr>
        <w:t>(mapper.</w:t>
      </w:r>
      <w:r w:rsidR="000F7196">
        <w:rPr>
          <w:color w:val="FF0000"/>
          <w:sz w:val="15"/>
          <w:szCs w:val="15"/>
        </w:rPr>
        <w:t>xml</w:t>
      </w:r>
      <w:r w:rsidR="000F7196">
        <w:rPr>
          <w:color w:val="FF0000"/>
          <w:sz w:val="15"/>
          <w:szCs w:val="15"/>
        </w:rPr>
        <w:t>文件的加载在</w:t>
      </w:r>
      <w:r w:rsidR="000F7196">
        <w:rPr>
          <w:color w:val="FF0000"/>
          <w:sz w:val="15"/>
          <w:szCs w:val="15"/>
        </w:rPr>
        <w:t>MapperScannerConfigurer</w:t>
      </w:r>
      <w:r w:rsidR="000F7196">
        <w:rPr>
          <w:color w:val="FF0000"/>
          <w:sz w:val="15"/>
          <w:szCs w:val="15"/>
        </w:rPr>
        <w:t>中</w:t>
      </w:r>
      <w:r w:rsidR="00384CDE">
        <w:rPr>
          <w:rFonts w:hint="eastAsia"/>
          <w:color w:val="FF0000"/>
          <w:sz w:val="15"/>
          <w:szCs w:val="15"/>
        </w:rPr>
        <w:t>，</w:t>
      </w:r>
      <w:r w:rsidR="00384CDE">
        <w:rPr>
          <w:color w:val="FF0000"/>
          <w:sz w:val="15"/>
          <w:szCs w:val="15"/>
        </w:rPr>
        <w:t>如果生命</w:t>
      </w:r>
      <w:r w:rsidR="00384CDE">
        <w:rPr>
          <w:color w:val="FF0000"/>
          <w:sz w:val="15"/>
          <w:szCs w:val="15"/>
        </w:rPr>
        <w:t>mapperLocations</w:t>
      </w:r>
      <w:r w:rsidR="00384CDE">
        <w:rPr>
          <w:color w:val="FF0000"/>
          <w:sz w:val="15"/>
          <w:szCs w:val="15"/>
        </w:rPr>
        <w:t>也会加载吧</w:t>
      </w:r>
      <w:r w:rsidR="000F7196">
        <w:rPr>
          <w:color w:val="FF0000"/>
          <w:sz w:val="15"/>
          <w:szCs w:val="15"/>
        </w:rPr>
        <w:t>)</w:t>
      </w:r>
    </w:p>
    <w:p w:rsidR="00301CB0" w:rsidRDefault="00301CB0" w:rsidP="00294925">
      <w:pPr>
        <w:rPr>
          <w:sz w:val="15"/>
          <w:szCs w:val="15"/>
        </w:rPr>
      </w:pPr>
      <w:r>
        <w:rPr>
          <w:sz w:val="15"/>
          <w:szCs w:val="15"/>
        </w:rPr>
        <w:t>每次再调用</w:t>
      </w:r>
      <w:r>
        <w:rPr>
          <w:sz w:val="15"/>
          <w:szCs w:val="15"/>
        </w:rPr>
        <w:t>Service</w:t>
      </w:r>
      <w:r>
        <w:rPr>
          <w:sz w:val="15"/>
          <w:szCs w:val="15"/>
        </w:rPr>
        <w:t>方法中的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都会创建一个新的</w:t>
      </w:r>
      <w:r>
        <w:rPr>
          <w:sz w:val="15"/>
          <w:szCs w:val="15"/>
        </w:rPr>
        <w:t>SqlSession</w:t>
      </w:r>
      <w:r w:rsidR="00055CA7">
        <w:rPr>
          <w:rFonts w:hint="eastAsia"/>
          <w:sz w:val="15"/>
          <w:szCs w:val="15"/>
        </w:rPr>
        <w:t>(</w:t>
      </w:r>
      <w:r w:rsidR="002E6C6C" w:rsidRPr="00B00BA1">
        <w:rPr>
          <w:rFonts w:hint="eastAsia"/>
          <w:color w:val="FF0000"/>
          <w:sz w:val="15"/>
          <w:szCs w:val="15"/>
        </w:rPr>
        <w:t>在</w:t>
      </w:r>
      <w:r w:rsidR="0057778C" w:rsidRPr="00B00BA1">
        <w:rPr>
          <w:color w:val="FF0000"/>
          <w:sz w:val="15"/>
          <w:szCs w:val="15"/>
        </w:rPr>
        <w:t>SqlSessionTemplate</w:t>
      </w:r>
      <w:r w:rsidR="002E6C6C" w:rsidRPr="00B00BA1">
        <w:rPr>
          <w:color w:val="FF0000"/>
          <w:sz w:val="15"/>
          <w:szCs w:val="15"/>
        </w:rPr>
        <w:t>执行方法时</w:t>
      </w:r>
      <w:r w:rsidR="002E6C6C" w:rsidRPr="00B00BA1">
        <w:rPr>
          <w:rFonts w:hint="eastAsia"/>
          <w:color w:val="FF0000"/>
          <w:sz w:val="15"/>
          <w:szCs w:val="15"/>
        </w:rPr>
        <w:t>，</w:t>
      </w:r>
      <w:r w:rsidR="002E6C6C" w:rsidRPr="00B00BA1">
        <w:rPr>
          <w:color w:val="FF0000"/>
          <w:sz w:val="15"/>
          <w:szCs w:val="15"/>
        </w:rPr>
        <w:t>会调用一个</w:t>
      </w:r>
      <w:r w:rsidR="002E6C6C" w:rsidRPr="00B00BA1">
        <w:rPr>
          <w:color w:val="FF0000"/>
          <w:sz w:val="15"/>
          <w:szCs w:val="15"/>
        </w:rPr>
        <w:t>sqlSessionProxy</w:t>
      </w:r>
      <w:r w:rsidR="002E6C6C" w:rsidRPr="00B00BA1">
        <w:rPr>
          <w:color w:val="FF0000"/>
          <w:sz w:val="15"/>
          <w:szCs w:val="15"/>
        </w:rPr>
        <w:t>的方法</w:t>
      </w:r>
      <w:r w:rsidR="002E6C6C" w:rsidRPr="00B00BA1">
        <w:rPr>
          <w:rFonts w:hint="eastAsia"/>
          <w:color w:val="FF0000"/>
          <w:sz w:val="15"/>
          <w:szCs w:val="15"/>
        </w:rPr>
        <w:t>，</w:t>
      </w:r>
      <w:r w:rsidR="002E6C6C" w:rsidRPr="00B00BA1">
        <w:rPr>
          <w:color w:val="FF0000"/>
          <w:sz w:val="15"/>
          <w:szCs w:val="15"/>
        </w:rPr>
        <w:t>而这个</w:t>
      </w:r>
      <w:r w:rsidR="002E6C6C" w:rsidRPr="00B00BA1">
        <w:rPr>
          <w:color w:val="FF0000"/>
          <w:sz w:val="15"/>
          <w:szCs w:val="15"/>
        </w:rPr>
        <w:t>sqlSessionProxy</w:t>
      </w:r>
      <w:r w:rsidR="002E6C6C" w:rsidRPr="00B00BA1">
        <w:rPr>
          <w:color w:val="FF0000"/>
          <w:sz w:val="15"/>
          <w:szCs w:val="15"/>
        </w:rPr>
        <w:t>会重新创建一个</w:t>
      </w:r>
      <w:r w:rsidR="002E6C6C" w:rsidRPr="00B00BA1">
        <w:rPr>
          <w:color w:val="FF0000"/>
          <w:sz w:val="15"/>
          <w:szCs w:val="15"/>
        </w:rPr>
        <w:t>SqlSession</w:t>
      </w:r>
      <w:r w:rsidR="002E6C6C" w:rsidRPr="00B00BA1">
        <w:rPr>
          <w:color w:val="FF0000"/>
          <w:sz w:val="15"/>
          <w:szCs w:val="15"/>
        </w:rPr>
        <w:t>作为</w:t>
      </w:r>
      <w:r w:rsidR="002E6C6C" w:rsidRPr="00B00BA1">
        <w:rPr>
          <w:color w:val="FF0000"/>
          <w:sz w:val="15"/>
          <w:szCs w:val="15"/>
        </w:rPr>
        <w:t>Executor</w:t>
      </w:r>
      <w:r w:rsidR="002E6C6C" w:rsidRPr="00B00BA1">
        <w:rPr>
          <w:color w:val="FF0000"/>
          <w:sz w:val="15"/>
          <w:szCs w:val="15"/>
        </w:rPr>
        <w:t>的参数</w:t>
      </w:r>
      <w:r w:rsidR="00230A1D" w:rsidRPr="00B00BA1">
        <w:rPr>
          <w:rFonts w:hint="eastAsia"/>
          <w:color w:val="FF0000"/>
          <w:sz w:val="15"/>
          <w:szCs w:val="15"/>
        </w:rPr>
        <w:t>，</w:t>
      </w:r>
      <w:r w:rsidR="00230A1D" w:rsidRPr="00B00BA1">
        <w:rPr>
          <w:color w:val="FF0000"/>
          <w:sz w:val="15"/>
          <w:szCs w:val="15"/>
        </w:rPr>
        <w:t>然后在</w:t>
      </w:r>
      <w:r w:rsidR="00230A1D" w:rsidRPr="00B00BA1">
        <w:rPr>
          <w:color w:val="FF0000"/>
          <w:sz w:val="15"/>
          <w:szCs w:val="15"/>
        </w:rPr>
        <w:t>Executor</w:t>
      </w:r>
      <w:r w:rsidR="00230A1D" w:rsidRPr="00B00BA1">
        <w:rPr>
          <w:color w:val="FF0000"/>
          <w:sz w:val="15"/>
          <w:szCs w:val="15"/>
        </w:rPr>
        <w:t>中调用</w:t>
      </w:r>
      <w:r w:rsidR="00230A1D" w:rsidRPr="00B00BA1">
        <w:rPr>
          <w:color w:val="FF0000"/>
          <w:sz w:val="15"/>
          <w:szCs w:val="15"/>
        </w:rPr>
        <w:t>Statement</w:t>
      </w:r>
      <w:r w:rsidR="00230A1D" w:rsidRPr="00B00BA1">
        <w:rPr>
          <w:color w:val="FF0000"/>
          <w:sz w:val="15"/>
          <w:szCs w:val="15"/>
        </w:rPr>
        <w:t>执行查询操作</w:t>
      </w:r>
      <w:r w:rsidR="00055CA7">
        <w:rPr>
          <w:sz w:val="15"/>
          <w:szCs w:val="15"/>
        </w:rPr>
        <w:t>)</w:t>
      </w:r>
      <w:r w:rsidR="00055CA7"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一级缓存失效</w:t>
      </w:r>
    </w:p>
    <w:p w:rsidR="001F01A5" w:rsidRDefault="001F01A5" w:rsidP="00294925">
      <w:pPr>
        <w:rPr>
          <w:sz w:val="15"/>
          <w:szCs w:val="15"/>
        </w:rPr>
      </w:pPr>
    </w:p>
    <w:p w:rsidR="00900ACC" w:rsidRPr="00077244" w:rsidRDefault="00900ACC" w:rsidP="00294925">
      <w:pPr>
        <w:rPr>
          <w:color w:val="FF0000"/>
          <w:sz w:val="15"/>
          <w:szCs w:val="15"/>
        </w:rPr>
      </w:pPr>
      <w:r w:rsidRPr="00077244">
        <w:rPr>
          <w:color w:val="FF0000"/>
          <w:sz w:val="15"/>
          <w:szCs w:val="15"/>
        </w:rPr>
        <w:t>这里的</w:t>
      </w:r>
      <w:r w:rsidRPr="00077244">
        <w:rPr>
          <w:color w:val="FF0000"/>
          <w:sz w:val="15"/>
          <w:szCs w:val="15"/>
        </w:rPr>
        <w:t>SqlSessionTemplate</w:t>
      </w:r>
      <w:r w:rsidRPr="00077244">
        <w:rPr>
          <w:color w:val="FF0000"/>
          <w:sz w:val="15"/>
          <w:szCs w:val="15"/>
        </w:rPr>
        <w:t>是单例的</w:t>
      </w:r>
      <w:r w:rsidR="002531AD" w:rsidRPr="00077244">
        <w:rPr>
          <w:rFonts w:hint="eastAsia"/>
          <w:color w:val="FF0000"/>
          <w:sz w:val="15"/>
          <w:szCs w:val="15"/>
        </w:rPr>
        <w:t>，</w:t>
      </w:r>
      <w:r w:rsidR="002531AD" w:rsidRPr="00077244">
        <w:rPr>
          <w:color w:val="FF0000"/>
          <w:sz w:val="15"/>
          <w:szCs w:val="15"/>
        </w:rPr>
        <w:t>创建</w:t>
      </w:r>
      <w:r w:rsidR="002531AD" w:rsidRPr="00077244">
        <w:rPr>
          <w:color w:val="FF0000"/>
          <w:sz w:val="15"/>
          <w:szCs w:val="15"/>
        </w:rPr>
        <w:t>Mapper</w:t>
      </w:r>
      <w:r w:rsidR="002531AD" w:rsidRPr="00077244">
        <w:rPr>
          <w:color w:val="FF0000"/>
          <w:sz w:val="15"/>
          <w:szCs w:val="15"/>
        </w:rPr>
        <w:t>的代理对象时会使用</w:t>
      </w:r>
      <w:r w:rsidR="002531AD" w:rsidRPr="00077244">
        <w:rPr>
          <w:color w:val="FF0000"/>
          <w:sz w:val="15"/>
          <w:szCs w:val="15"/>
        </w:rPr>
        <w:t>SqlSession</w:t>
      </w:r>
      <w:r w:rsidR="002531AD" w:rsidRPr="00077244">
        <w:rPr>
          <w:rFonts w:hint="eastAsia"/>
          <w:color w:val="FF0000"/>
          <w:sz w:val="15"/>
          <w:szCs w:val="15"/>
        </w:rPr>
        <w:t>，</w:t>
      </w:r>
      <w:r w:rsidR="002531AD" w:rsidRPr="00077244">
        <w:rPr>
          <w:color w:val="FF0000"/>
          <w:sz w:val="15"/>
          <w:szCs w:val="15"/>
        </w:rPr>
        <w:t>就是这个</w:t>
      </w:r>
      <w:r w:rsidR="002531AD" w:rsidRPr="00077244">
        <w:rPr>
          <w:color w:val="FF0000"/>
          <w:sz w:val="15"/>
          <w:szCs w:val="15"/>
        </w:rPr>
        <w:t>SqlSessionTemplate</w:t>
      </w:r>
    </w:p>
    <w:p w:rsidR="005263D8" w:rsidRDefault="005263D8" w:rsidP="00294925">
      <w:pPr>
        <w:rPr>
          <w:sz w:val="15"/>
          <w:szCs w:val="15"/>
        </w:rPr>
      </w:pPr>
    </w:p>
    <w:p w:rsidR="00B00BA1" w:rsidRDefault="00B00BA1" w:rsidP="00294925">
      <w:pPr>
        <w:rPr>
          <w:color w:val="FF0000"/>
          <w:sz w:val="15"/>
          <w:szCs w:val="15"/>
        </w:rPr>
      </w:pPr>
      <w:r w:rsidRPr="00B00BA1">
        <w:rPr>
          <w:color w:val="FF0000"/>
          <w:sz w:val="15"/>
          <w:szCs w:val="15"/>
        </w:rPr>
        <w:t>查询过程</w:t>
      </w:r>
      <w:r w:rsidRPr="00B00BA1">
        <w:rPr>
          <w:rFonts w:hint="eastAsia"/>
          <w:color w:val="FF0000"/>
          <w:sz w:val="15"/>
          <w:szCs w:val="15"/>
        </w:rPr>
        <w:t>：</w:t>
      </w:r>
      <w:r w:rsidRPr="00B00BA1">
        <w:rPr>
          <w:color w:val="FF0000"/>
          <w:sz w:val="15"/>
          <w:szCs w:val="15"/>
        </w:rPr>
        <w:t>代理对象</w:t>
      </w:r>
      <w:r w:rsidRPr="00B00BA1">
        <w:rPr>
          <w:rFonts w:hint="eastAsia"/>
          <w:color w:val="FF0000"/>
          <w:sz w:val="15"/>
          <w:szCs w:val="15"/>
        </w:rPr>
        <w:t>----SqlSession----Executor----Statement</w:t>
      </w:r>
    </w:p>
    <w:p w:rsidR="00613F24" w:rsidRPr="00B00BA1" w:rsidRDefault="00613F24" w:rsidP="00294925">
      <w:pPr>
        <w:rPr>
          <w:color w:val="FF0000"/>
          <w:sz w:val="15"/>
          <w:szCs w:val="15"/>
        </w:rPr>
      </w:pPr>
      <w:r w:rsidRPr="00613F24">
        <w:rPr>
          <w:rFonts w:hint="eastAsia"/>
          <w:color w:val="FF0000"/>
          <w:sz w:val="15"/>
          <w:szCs w:val="15"/>
        </w:rPr>
        <w:t>根据返回类型，个数，调用</w:t>
      </w:r>
      <w:r w:rsidRPr="00613F24">
        <w:rPr>
          <w:rFonts w:hint="eastAsia"/>
          <w:color w:val="FF0000"/>
          <w:sz w:val="15"/>
          <w:szCs w:val="15"/>
        </w:rPr>
        <w:t>selectOne</w:t>
      </w:r>
      <w:r w:rsidRPr="00613F24">
        <w:rPr>
          <w:rFonts w:hint="eastAsia"/>
          <w:color w:val="FF0000"/>
          <w:sz w:val="15"/>
          <w:szCs w:val="15"/>
        </w:rPr>
        <w:t>，</w:t>
      </w:r>
      <w:r w:rsidRPr="00613F24">
        <w:rPr>
          <w:rFonts w:hint="eastAsia"/>
          <w:color w:val="FF0000"/>
          <w:sz w:val="15"/>
          <w:szCs w:val="15"/>
        </w:rPr>
        <w:t>selectMany</w:t>
      </w:r>
      <w:r w:rsidRPr="00613F24">
        <w:rPr>
          <w:rFonts w:hint="eastAsia"/>
          <w:color w:val="FF0000"/>
          <w:sz w:val="15"/>
          <w:szCs w:val="15"/>
        </w:rPr>
        <w:t>，</w:t>
      </w:r>
      <w:r w:rsidRPr="00613F24">
        <w:rPr>
          <w:rFonts w:hint="eastAsia"/>
          <w:color w:val="FF0000"/>
          <w:sz w:val="15"/>
          <w:szCs w:val="15"/>
        </w:rPr>
        <w:t>selectList</w:t>
      </w:r>
      <w:r>
        <w:rPr>
          <w:rFonts w:hint="eastAsia"/>
          <w:color w:val="FF0000"/>
          <w:sz w:val="15"/>
          <w:szCs w:val="15"/>
        </w:rPr>
        <w:t>，但最终都调用的是</w:t>
      </w:r>
      <w:r>
        <w:rPr>
          <w:rFonts w:hint="eastAsia"/>
          <w:color w:val="FF0000"/>
          <w:sz w:val="15"/>
          <w:szCs w:val="15"/>
        </w:rPr>
        <w:t>selectList</w:t>
      </w:r>
    </w:p>
    <w:p w:rsidR="00B00BA1" w:rsidRPr="000F005D" w:rsidRDefault="000F005D" w:rsidP="00294925">
      <w:pPr>
        <w:rPr>
          <w:color w:val="FF0000"/>
          <w:sz w:val="15"/>
          <w:szCs w:val="15"/>
        </w:rPr>
      </w:pPr>
      <w:r w:rsidRPr="000F005D">
        <w:rPr>
          <w:color w:val="FF0000"/>
          <w:sz w:val="15"/>
          <w:szCs w:val="15"/>
        </w:rPr>
        <w:t>创建过程</w:t>
      </w:r>
      <w:r w:rsidRPr="000F005D">
        <w:rPr>
          <w:rFonts w:hint="eastAsia"/>
          <w:color w:val="FF0000"/>
          <w:sz w:val="15"/>
          <w:szCs w:val="15"/>
        </w:rPr>
        <w:t>：</w:t>
      </w:r>
      <w:r w:rsidRPr="000F005D">
        <w:rPr>
          <w:rFonts w:hint="eastAsia"/>
          <w:color w:val="FF0000"/>
          <w:sz w:val="15"/>
          <w:szCs w:val="15"/>
        </w:rPr>
        <w:t>SqlSession</w:t>
      </w:r>
      <w:r w:rsidRPr="000F005D">
        <w:rPr>
          <w:color w:val="FF0000"/>
          <w:sz w:val="15"/>
          <w:szCs w:val="15"/>
        </w:rPr>
        <w:t>(</w:t>
      </w:r>
      <w:r w:rsidRPr="000F005D">
        <w:rPr>
          <w:color w:val="FF0000"/>
          <w:sz w:val="15"/>
          <w:szCs w:val="15"/>
        </w:rPr>
        <w:t>同时创建</w:t>
      </w:r>
      <w:r w:rsidRPr="000F005D">
        <w:rPr>
          <w:color w:val="FF0000"/>
          <w:sz w:val="15"/>
          <w:szCs w:val="15"/>
        </w:rPr>
        <w:t>Executor)</w:t>
      </w:r>
      <w:r w:rsidRPr="000F005D">
        <w:rPr>
          <w:rFonts w:hint="eastAsia"/>
          <w:color w:val="FF0000"/>
          <w:sz w:val="15"/>
          <w:szCs w:val="15"/>
        </w:rPr>
        <w:t>----</w:t>
      </w:r>
      <w:r w:rsidRPr="000F005D">
        <w:rPr>
          <w:color w:val="FF0000"/>
          <w:sz w:val="15"/>
          <w:szCs w:val="15"/>
        </w:rPr>
        <w:t>代理对象</w:t>
      </w:r>
      <w:r w:rsidRPr="000F005D">
        <w:rPr>
          <w:rFonts w:hint="eastAsia"/>
          <w:color w:val="FF0000"/>
          <w:sz w:val="15"/>
          <w:szCs w:val="15"/>
        </w:rPr>
        <w:t>----</w:t>
      </w:r>
      <w:r w:rsidRPr="000F005D">
        <w:rPr>
          <w:color w:val="FF0000"/>
          <w:sz w:val="15"/>
          <w:szCs w:val="15"/>
        </w:rPr>
        <w:t>Statement</w:t>
      </w:r>
    </w:p>
    <w:p w:rsidR="000F005D" w:rsidRPr="00054468" w:rsidRDefault="000F005D" w:rsidP="000F005D">
      <w:pPr>
        <w:rPr>
          <w:color w:val="FF0000"/>
          <w:sz w:val="15"/>
          <w:szCs w:val="15"/>
        </w:rPr>
      </w:pPr>
    </w:p>
    <w:p w:rsidR="000F005D" w:rsidRDefault="000F005D" w:rsidP="00294925">
      <w:pPr>
        <w:rPr>
          <w:sz w:val="15"/>
          <w:szCs w:val="15"/>
        </w:rPr>
      </w:pPr>
    </w:p>
    <w:p w:rsidR="000F005D" w:rsidRPr="0057778C" w:rsidRDefault="000F005D" w:rsidP="00294925">
      <w:pPr>
        <w:rPr>
          <w:sz w:val="15"/>
          <w:szCs w:val="15"/>
        </w:rPr>
      </w:pPr>
    </w:p>
    <w:p w:rsidR="00975015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306593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重写</w:t>
      </w:r>
      <w:r>
        <w:rPr>
          <w:sz w:val="15"/>
          <w:szCs w:val="15"/>
        </w:rPr>
        <w:t>SQL</w:t>
      </w:r>
      <w:r>
        <w:rPr>
          <w:sz w:val="15"/>
          <w:szCs w:val="15"/>
        </w:rPr>
        <w:t>麻烦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可以对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进行优化</w:t>
      </w:r>
    </w:p>
    <w:p w:rsidR="00245395" w:rsidRDefault="00245395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具有数据库无关性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跨数据很好</w:t>
      </w:r>
      <w:r w:rsidR="0053692A">
        <w:rPr>
          <w:rFonts w:hint="eastAsia"/>
          <w:sz w:val="15"/>
          <w:szCs w:val="15"/>
        </w:rPr>
        <w:t>，</w:t>
      </w:r>
      <w:r w:rsidR="0053692A">
        <w:rPr>
          <w:sz w:val="15"/>
          <w:szCs w:val="15"/>
        </w:rPr>
        <w:t>Mybatis</w:t>
      </w:r>
      <w:r w:rsidR="0053692A">
        <w:rPr>
          <w:sz w:val="15"/>
          <w:szCs w:val="15"/>
        </w:rPr>
        <w:t>比</w:t>
      </w:r>
      <w:r w:rsidR="0053692A">
        <w:rPr>
          <w:sz w:val="15"/>
          <w:szCs w:val="15"/>
        </w:rPr>
        <w:t>Hibernate</w:t>
      </w:r>
      <w:r w:rsidR="0053692A">
        <w:rPr>
          <w:sz w:val="15"/>
          <w:szCs w:val="15"/>
        </w:rPr>
        <w:t>容易入门</w:t>
      </w:r>
    </w:p>
    <w:p w:rsidR="00FC3EB7" w:rsidRDefault="00FC3EB7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是完整的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是半自动的</w:t>
      </w:r>
    </w:p>
    <w:p w:rsidR="00306593" w:rsidRDefault="00306593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/>
    <w:p w:rsidR="00EF0287" w:rsidRDefault="00EF0287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306593" w:rsidRDefault="009237F8">
      <w:pPr>
        <w:rPr>
          <w:sz w:val="15"/>
          <w:szCs w:val="15"/>
        </w:rPr>
      </w:pPr>
    </w:p>
    <w:sectPr w:rsidR="009237F8" w:rsidRPr="003065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7D74" w:rsidRDefault="00267D74" w:rsidP="00774802">
      <w:r>
        <w:separator/>
      </w:r>
    </w:p>
  </w:endnote>
  <w:endnote w:type="continuationSeparator" w:id="0">
    <w:p w:rsidR="00267D74" w:rsidRDefault="00267D74" w:rsidP="007748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7D74" w:rsidRDefault="00267D74" w:rsidP="00774802">
      <w:r>
        <w:separator/>
      </w:r>
    </w:p>
  </w:footnote>
  <w:footnote w:type="continuationSeparator" w:id="0">
    <w:p w:rsidR="00267D74" w:rsidRDefault="00267D74" w:rsidP="007748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36466"/>
    <w:rsid w:val="00041FE3"/>
    <w:rsid w:val="00042DF7"/>
    <w:rsid w:val="00050D01"/>
    <w:rsid w:val="00053181"/>
    <w:rsid w:val="00053795"/>
    <w:rsid w:val="00054468"/>
    <w:rsid w:val="000544F0"/>
    <w:rsid w:val="000545E0"/>
    <w:rsid w:val="000550B9"/>
    <w:rsid w:val="00055815"/>
    <w:rsid w:val="00055CA7"/>
    <w:rsid w:val="00062B8E"/>
    <w:rsid w:val="00070416"/>
    <w:rsid w:val="00070706"/>
    <w:rsid w:val="00077244"/>
    <w:rsid w:val="000851CD"/>
    <w:rsid w:val="0009444D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0F005D"/>
    <w:rsid w:val="000F7196"/>
    <w:rsid w:val="00100439"/>
    <w:rsid w:val="001035E2"/>
    <w:rsid w:val="00106A34"/>
    <w:rsid w:val="00112653"/>
    <w:rsid w:val="001160C4"/>
    <w:rsid w:val="0012362B"/>
    <w:rsid w:val="00127327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73A"/>
    <w:rsid w:val="001A5B22"/>
    <w:rsid w:val="001B19C4"/>
    <w:rsid w:val="001C1088"/>
    <w:rsid w:val="001C144A"/>
    <w:rsid w:val="001C15AE"/>
    <w:rsid w:val="001D3946"/>
    <w:rsid w:val="001D4DBC"/>
    <w:rsid w:val="001D57BB"/>
    <w:rsid w:val="001E0560"/>
    <w:rsid w:val="001E0A4B"/>
    <w:rsid w:val="001E756C"/>
    <w:rsid w:val="001F01A5"/>
    <w:rsid w:val="001F6D91"/>
    <w:rsid w:val="002045D7"/>
    <w:rsid w:val="00204B45"/>
    <w:rsid w:val="00205F56"/>
    <w:rsid w:val="00206D36"/>
    <w:rsid w:val="002139E6"/>
    <w:rsid w:val="00217568"/>
    <w:rsid w:val="00230A1D"/>
    <w:rsid w:val="002318A9"/>
    <w:rsid w:val="0023327B"/>
    <w:rsid w:val="00233E82"/>
    <w:rsid w:val="00234B2C"/>
    <w:rsid w:val="0024308D"/>
    <w:rsid w:val="00245395"/>
    <w:rsid w:val="002531AD"/>
    <w:rsid w:val="00260176"/>
    <w:rsid w:val="00267D74"/>
    <w:rsid w:val="002762BE"/>
    <w:rsid w:val="00284356"/>
    <w:rsid w:val="00287372"/>
    <w:rsid w:val="00294925"/>
    <w:rsid w:val="002A3A78"/>
    <w:rsid w:val="002A6DE7"/>
    <w:rsid w:val="002B049E"/>
    <w:rsid w:val="002B33E8"/>
    <w:rsid w:val="002C4C0E"/>
    <w:rsid w:val="002D5A41"/>
    <w:rsid w:val="002D6F12"/>
    <w:rsid w:val="002E2F99"/>
    <w:rsid w:val="002E3582"/>
    <w:rsid w:val="002E5F04"/>
    <w:rsid w:val="002E687C"/>
    <w:rsid w:val="002E6C6C"/>
    <w:rsid w:val="002F2876"/>
    <w:rsid w:val="002F2D94"/>
    <w:rsid w:val="002F75E1"/>
    <w:rsid w:val="00301CB0"/>
    <w:rsid w:val="00306593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6294F"/>
    <w:rsid w:val="00363C74"/>
    <w:rsid w:val="003678EB"/>
    <w:rsid w:val="003749E1"/>
    <w:rsid w:val="00380977"/>
    <w:rsid w:val="00384CDE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C4159"/>
    <w:rsid w:val="004D19BA"/>
    <w:rsid w:val="004D43C1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263D8"/>
    <w:rsid w:val="0053692A"/>
    <w:rsid w:val="00536E38"/>
    <w:rsid w:val="005411B0"/>
    <w:rsid w:val="0054314A"/>
    <w:rsid w:val="00552006"/>
    <w:rsid w:val="00553261"/>
    <w:rsid w:val="005559CA"/>
    <w:rsid w:val="00562347"/>
    <w:rsid w:val="0056235F"/>
    <w:rsid w:val="00566908"/>
    <w:rsid w:val="0057422D"/>
    <w:rsid w:val="00574F71"/>
    <w:rsid w:val="00575B2B"/>
    <w:rsid w:val="0057778C"/>
    <w:rsid w:val="00590E1D"/>
    <w:rsid w:val="00592D27"/>
    <w:rsid w:val="005A36BC"/>
    <w:rsid w:val="005B02D0"/>
    <w:rsid w:val="005B16B5"/>
    <w:rsid w:val="005C4CBC"/>
    <w:rsid w:val="005D65FF"/>
    <w:rsid w:val="005D68AE"/>
    <w:rsid w:val="005E0F0D"/>
    <w:rsid w:val="005E1312"/>
    <w:rsid w:val="005E6BED"/>
    <w:rsid w:val="005F60F6"/>
    <w:rsid w:val="00600754"/>
    <w:rsid w:val="00613F24"/>
    <w:rsid w:val="006152E1"/>
    <w:rsid w:val="00623C84"/>
    <w:rsid w:val="00626220"/>
    <w:rsid w:val="00627355"/>
    <w:rsid w:val="00627F89"/>
    <w:rsid w:val="00634B7A"/>
    <w:rsid w:val="00646BF6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C77BC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63070"/>
    <w:rsid w:val="00770B5C"/>
    <w:rsid w:val="00774802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B4ACD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05E98"/>
    <w:rsid w:val="0081351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F3F"/>
    <w:rsid w:val="0087265C"/>
    <w:rsid w:val="00873622"/>
    <w:rsid w:val="00875F6A"/>
    <w:rsid w:val="00887EB1"/>
    <w:rsid w:val="008A0D24"/>
    <w:rsid w:val="008B34DC"/>
    <w:rsid w:val="008C0A0A"/>
    <w:rsid w:val="008D41F0"/>
    <w:rsid w:val="008D51CA"/>
    <w:rsid w:val="008E2E22"/>
    <w:rsid w:val="008E73DA"/>
    <w:rsid w:val="00900ACC"/>
    <w:rsid w:val="009013CD"/>
    <w:rsid w:val="0090177F"/>
    <w:rsid w:val="009035CD"/>
    <w:rsid w:val="0091104A"/>
    <w:rsid w:val="00911660"/>
    <w:rsid w:val="00913E80"/>
    <w:rsid w:val="009153B6"/>
    <w:rsid w:val="009170FB"/>
    <w:rsid w:val="009232F5"/>
    <w:rsid w:val="009237F8"/>
    <w:rsid w:val="009254A0"/>
    <w:rsid w:val="00925BCA"/>
    <w:rsid w:val="009305FF"/>
    <w:rsid w:val="0093141F"/>
    <w:rsid w:val="00936723"/>
    <w:rsid w:val="00956E7B"/>
    <w:rsid w:val="0096669D"/>
    <w:rsid w:val="009667EA"/>
    <w:rsid w:val="00975015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6684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AAB"/>
    <w:rsid w:val="00A37F4B"/>
    <w:rsid w:val="00A419C4"/>
    <w:rsid w:val="00A43BBD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77CA7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3B54"/>
    <w:rsid w:val="00AE63AF"/>
    <w:rsid w:val="00AE779A"/>
    <w:rsid w:val="00AE7823"/>
    <w:rsid w:val="00AF6DBD"/>
    <w:rsid w:val="00AF7FFE"/>
    <w:rsid w:val="00B00BA1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09CE"/>
    <w:rsid w:val="00BE43DB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170C0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A6E56"/>
    <w:rsid w:val="00CD29BC"/>
    <w:rsid w:val="00CD305D"/>
    <w:rsid w:val="00CD7A86"/>
    <w:rsid w:val="00CD7F85"/>
    <w:rsid w:val="00CE4670"/>
    <w:rsid w:val="00CE5C91"/>
    <w:rsid w:val="00CF7CBE"/>
    <w:rsid w:val="00D06761"/>
    <w:rsid w:val="00D079FC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5BFC"/>
    <w:rsid w:val="00D56690"/>
    <w:rsid w:val="00D57439"/>
    <w:rsid w:val="00D622EA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2DBD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219EE"/>
    <w:rsid w:val="00E373B4"/>
    <w:rsid w:val="00E43A1A"/>
    <w:rsid w:val="00E52A19"/>
    <w:rsid w:val="00E552D4"/>
    <w:rsid w:val="00E5668F"/>
    <w:rsid w:val="00E579B7"/>
    <w:rsid w:val="00E57D17"/>
    <w:rsid w:val="00E61A71"/>
    <w:rsid w:val="00E61C0A"/>
    <w:rsid w:val="00E81AA2"/>
    <w:rsid w:val="00E83C00"/>
    <w:rsid w:val="00E86605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C155F"/>
    <w:rsid w:val="00ED40F2"/>
    <w:rsid w:val="00EE1677"/>
    <w:rsid w:val="00EE169B"/>
    <w:rsid w:val="00EE311F"/>
    <w:rsid w:val="00EE4FED"/>
    <w:rsid w:val="00EE613B"/>
    <w:rsid w:val="00EF0287"/>
    <w:rsid w:val="00EF5731"/>
    <w:rsid w:val="00F1197D"/>
    <w:rsid w:val="00F13FE6"/>
    <w:rsid w:val="00F21ECE"/>
    <w:rsid w:val="00F236FA"/>
    <w:rsid w:val="00F27CA1"/>
    <w:rsid w:val="00F4213A"/>
    <w:rsid w:val="00F4280C"/>
    <w:rsid w:val="00F44D0F"/>
    <w:rsid w:val="00F46BB6"/>
    <w:rsid w:val="00F50BC2"/>
    <w:rsid w:val="00F52DDA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81B9F"/>
    <w:rsid w:val="00F86A0E"/>
    <w:rsid w:val="00F9061E"/>
    <w:rsid w:val="00F9083E"/>
    <w:rsid w:val="00FA47E2"/>
    <w:rsid w:val="00FA48B6"/>
    <w:rsid w:val="00FA74EB"/>
    <w:rsid w:val="00FB1A13"/>
    <w:rsid w:val="00FB344F"/>
    <w:rsid w:val="00FB4E27"/>
    <w:rsid w:val="00FB5C54"/>
    <w:rsid w:val="00FC0D5E"/>
    <w:rsid w:val="00FC1E91"/>
    <w:rsid w:val="00FC3AF9"/>
    <w:rsid w:val="00FC3EB7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7748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774802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7748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7748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hyperlink" Target="https://www.cnblogs.com/lichangyun/p/8507900.html" TargetMode="External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https://blog.csdn.net/shewmi/article/details/8028309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2980D8-C52E-4E5E-9CB0-434B80002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3981</TotalTime>
  <Pages>38</Pages>
  <Words>2405</Words>
  <Characters>13714</Characters>
  <Application>Microsoft Office Word</Application>
  <DocSecurity>0</DocSecurity>
  <Lines>114</Lines>
  <Paragraphs>32</Paragraphs>
  <ScaleCrop>false</ScaleCrop>
  <Company/>
  <LinksUpToDate>false</LinksUpToDate>
  <CharactersWithSpaces>16087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566</cp:revision>
  <dcterms:created xsi:type="dcterms:W3CDTF">2018-05-21T02:36:00Z</dcterms:created>
  <dcterms:modified xsi:type="dcterms:W3CDTF">2019-03-04T12:55:00Z</dcterms:modified>
</cp:coreProperties>
</file>